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A117" w14:textId="17DFD0DD" w:rsidR="00313860" w:rsidRDefault="0066543E" w:rsidP="00F730D1">
      <w:pPr>
        <w:pBdr>
          <w:top w:val="single" w:sz="4" w:space="1" w:color="auto"/>
          <w:bottom w:val="single" w:sz="4" w:space="1" w:color="auto"/>
        </w:pBdr>
        <w:spacing w:after="120"/>
        <w:jc w:val="center"/>
        <w:rPr>
          <w:rFonts w:ascii="Times New Roman" w:hAnsi="Times New Roman"/>
          <w:b/>
          <w:spacing w:val="20"/>
          <w:sz w:val="32"/>
          <w:szCs w:val="32"/>
        </w:rPr>
      </w:pPr>
      <w:r w:rsidRPr="0066543E">
        <w:rPr>
          <w:rFonts w:ascii="Times New Roman" w:hAnsi="Times New Roman"/>
          <w:b/>
          <w:bCs/>
          <w:sz w:val="32"/>
          <w:szCs w:val="32"/>
        </w:rPr>
        <w:t xml:space="preserve">„BUITINIŲ  NUOTEKŲ SIURBLINĖS  IR  NUOTEKŲ TINKLŲ PROJEKTAVIMAS  IR STATYBA  PANEVĖŽIO R.,  </w:t>
      </w:r>
      <w:r w:rsidR="0003582E">
        <w:rPr>
          <w:rFonts w:ascii="Times New Roman" w:hAnsi="Times New Roman"/>
          <w:b/>
          <w:bCs/>
          <w:sz w:val="32"/>
          <w:szCs w:val="32"/>
        </w:rPr>
        <w:t>BERNATONIŲ</w:t>
      </w:r>
      <w:r w:rsidR="0003582E" w:rsidRPr="0066543E">
        <w:rPr>
          <w:rFonts w:ascii="Times New Roman" w:hAnsi="Times New Roman"/>
          <w:b/>
          <w:bCs/>
          <w:sz w:val="32"/>
          <w:szCs w:val="32"/>
        </w:rPr>
        <w:t xml:space="preserve"> </w:t>
      </w:r>
      <w:r w:rsidRPr="0066543E">
        <w:rPr>
          <w:rFonts w:ascii="Times New Roman" w:hAnsi="Times New Roman"/>
          <w:b/>
          <w:bCs/>
          <w:sz w:val="32"/>
          <w:szCs w:val="32"/>
        </w:rPr>
        <w:t xml:space="preserve">K., </w:t>
      </w:r>
      <w:r w:rsidR="0003582E">
        <w:rPr>
          <w:rFonts w:ascii="Times New Roman" w:hAnsi="Times New Roman"/>
          <w:b/>
          <w:bCs/>
          <w:sz w:val="32"/>
          <w:szCs w:val="32"/>
        </w:rPr>
        <w:t>LĖVENS</w:t>
      </w:r>
      <w:r w:rsidRPr="0066543E">
        <w:rPr>
          <w:rFonts w:ascii="Times New Roman" w:hAnsi="Times New Roman"/>
          <w:b/>
          <w:bCs/>
          <w:sz w:val="32"/>
          <w:szCs w:val="32"/>
        </w:rPr>
        <w:t xml:space="preserve"> G. </w:t>
      </w:r>
      <w:r w:rsidR="0003582E">
        <w:rPr>
          <w:rFonts w:ascii="Times New Roman" w:hAnsi="Times New Roman"/>
          <w:b/>
          <w:bCs/>
          <w:sz w:val="32"/>
          <w:szCs w:val="32"/>
        </w:rPr>
        <w:t>10</w:t>
      </w:r>
      <w:r w:rsidRPr="0066543E">
        <w:rPr>
          <w:rFonts w:ascii="Times New Roman" w:hAnsi="Times New Roman"/>
          <w:b/>
          <w:bCs/>
          <w:sz w:val="32"/>
          <w:szCs w:val="32"/>
        </w:rPr>
        <w:t>“</w:t>
      </w:r>
    </w:p>
    <w:p w14:paraId="37EF5502" w14:textId="77777777" w:rsidR="00313860" w:rsidRPr="00313860" w:rsidRDefault="00313860"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7B701C6"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67924341" w14:textId="72D8794C" w:rsidR="00AD28D3" w:rsidRDefault="00BB7D70" w:rsidP="00AD28D3">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Panevėžio rajono savivaldybė</w:t>
      </w:r>
      <w:r w:rsidR="00AD28D3" w:rsidRPr="007A2C47">
        <w:rPr>
          <w:rFonts w:ascii="Times New Roman" w:hAnsi="Times New Roman"/>
          <w:b/>
          <w:spacing w:val="20"/>
          <w:sz w:val="32"/>
          <w:szCs w:val="32"/>
        </w:rPr>
        <w:t xml:space="preserve"> ir </w:t>
      </w:r>
    </w:p>
    <w:p w14:paraId="4F7BA1A1"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036908B3" w14:textId="77777777" w:rsidR="00AD28D3" w:rsidRPr="007A2C47" w:rsidRDefault="00AD28D3"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63578B64"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03582E">
        <w:rPr>
          <w:rFonts w:ascii="Times New Roman" w:hAnsi="Times New Roman"/>
          <w:b/>
          <w:spacing w:val="20"/>
          <w:sz w:val="32"/>
          <w:szCs w:val="32"/>
        </w:rPr>
        <w:t>5</w:t>
      </w:r>
      <w:r w:rsidR="00BB7D70">
        <w:rPr>
          <w:rFonts w:ascii="Times New Roman" w:hAnsi="Times New Roman"/>
          <w:b/>
          <w:spacing w:val="20"/>
          <w:sz w:val="32"/>
          <w:szCs w:val="32"/>
        </w:rPr>
        <w:t xml:space="preserve">  </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Sraopastraipa"/>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779A33E8" w14:textId="77777777" w:rsidR="0003582E" w:rsidRDefault="0003582E" w:rsidP="00761E4B">
      <w:pPr>
        <w:pStyle w:val="Sraopastraipa"/>
        <w:widowControl w:val="0"/>
        <w:tabs>
          <w:tab w:val="left" w:pos="567"/>
        </w:tabs>
        <w:spacing w:after="0"/>
        <w:ind w:left="0"/>
        <w:rPr>
          <w:rFonts w:ascii="Times New Roman" w:hAnsi="Times New Roman"/>
          <w:b/>
          <w:color w:val="000000"/>
          <w:sz w:val="24"/>
          <w:szCs w:val="24"/>
          <w:lang w:eastAsia="lt-LT"/>
        </w:rPr>
      </w:pPr>
    </w:p>
    <w:p w14:paraId="60058BB2" w14:textId="77777777" w:rsidR="0003582E" w:rsidRDefault="0003582E" w:rsidP="00761E4B">
      <w:pPr>
        <w:pStyle w:val="Sraopastraipa"/>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Sraopastraipa"/>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p w14:paraId="3D4689B9" w14:textId="77777777" w:rsidR="00157B91" w:rsidRDefault="00157B91" w:rsidP="00761E4B">
      <w:pPr>
        <w:pStyle w:val="Sraopastraipa"/>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Sraopastraipa"/>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77777777" w:rsidR="00FD48D0" w:rsidRPr="00BB7D70" w:rsidRDefault="00D07ED7" w:rsidP="00E5362E">
          <w:pPr>
            <w:pStyle w:val="Turinioantrat"/>
            <w:spacing w:line="240" w:lineRule="auto"/>
            <w:jc w:val="center"/>
            <w:rPr>
              <w:rFonts w:ascii="Times New Roman" w:hAnsi="Times New Roman" w:cs="Times New Roman"/>
              <w:b/>
              <w:color w:val="auto"/>
              <w:sz w:val="24"/>
              <w:szCs w:val="24"/>
              <w:lang w:val="pt-BR"/>
            </w:rPr>
          </w:pPr>
          <w:r w:rsidRPr="00351932">
            <w:rPr>
              <w:rFonts w:ascii="Times New Roman" w:hAnsi="Times New Roman" w:cs="Times New Roman"/>
              <w:b/>
              <w:color w:val="auto"/>
              <w:sz w:val="24"/>
              <w:szCs w:val="24"/>
              <w:lang w:val="lt-LT"/>
            </w:rPr>
            <w:t>TURINYS</w:t>
          </w:r>
        </w:p>
        <w:p w14:paraId="1F226213" w14:textId="717D5401" w:rsidR="00515795" w:rsidRDefault="00FD48D0" w:rsidP="00E5362E">
          <w:pPr>
            <w:pStyle w:val="Turinys1"/>
            <w:rPr>
              <w:rFonts w:asciiTheme="minorHAnsi" w:eastAsiaTheme="minorEastAsia" w:hAnsiTheme="minorHAnsi" w:cstheme="minorBidi"/>
              <w:noProof/>
              <w:sz w:val="22"/>
              <w:szCs w:val="22"/>
              <w:lang w:val="en-US" w:eastAsia="en-US"/>
            </w:rPr>
          </w:pPr>
          <w:r>
            <w:rPr>
              <w:b/>
              <w:bCs/>
            </w:rPr>
            <w:fldChar w:fldCharType="begin"/>
          </w:r>
          <w:r>
            <w:rPr>
              <w:b/>
              <w:bCs/>
            </w:rPr>
            <w:instrText xml:space="preserve"> TOC \o "1-3" \h \z \u </w:instrText>
          </w:r>
          <w:r>
            <w:rPr>
              <w:b/>
              <w:bCs/>
            </w:rPr>
            <w:fldChar w:fldCharType="separate"/>
          </w:r>
          <w:hyperlink w:anchor="_Toc166162703" w:history="1">
            <w:r w:rsidR="00515795" w:rsidRPr="00360C89">
              <w:rPr>
                <w:rStyle w:val="Hipersaitas"/>
                <w:noProof/>
              </w:rPr>
              <w:t>1.</w:t>
            </w:r>
            <w:r w:rsidR="00515795">
              <w:rPr>
                <w:rFonts w:asciiTheme="minorHAnsi" w:eastAsiaTheme="minorEastAsia" w:hAnsiTheme="minorHAnsi" w:cstheme="minorBidi"/>
                <w:noProof/>
                <w:sz w:val="22"/>
                <w:szCs w:val="22"/>
                <w:lang w:val="en-US" w:eastAsia="en-US"/>
              </w:rPr>
              <w:tab/>
            </w:r>
            <w:r w:rsidR="00515795" w:rsidRPr="00360C89">
              <w:rPr>
                <w:rStyle w:val="Hipersaitas"/>
                <w:noProof/>
              </w:rPr>
              <w:t>ĮŽANGA</w:t>
            </w:r>
            <w:r w:rsidR="00515795">
              <w:rPr>
                <w:noProof/>
                <w:webHidden/>
              </w:rPr>
              <w:tab/>
            </w:r>
            <w:r w:rsidR="00515795">
              <w:rPr>
                <w:noProof/>
                <w:webHidden/>
              </w:rPr>
              <w:fldChar w:fldCharType="begin"/>
            </w:r>
            <w:r w:rsidR="00515795">
              <w:rPr>
                <w:noProof/>
                <w:webHidden/>
              </w:rPr>
              <w:instrText xml:space="preserve"> PAGEREF _Toc166162703 \h </w:instrText>
            </w:r>
            <w:r w:rsidR="00515795">
              <w:rPr>
                <w:noProof/>
                <w:webHidden/>
              </w:rPr>
            </w:r>
            <w:r w:rsidR="00515795">
              <w:rPr>
                <w:noProof/>
                <w:webHidden/>
              </w:rPr>
              <w:fldChar w:fldCharType="separate"/>
            </w:r>
            <w:r w:rsidR="001A6800">
              <w:rPr>
                <w:noProof/>
                <w:webHidden/>
              </w:rPr>
              <w:t>3</w:t>
            </w:r>
            <w:r w:rsidR="00515795">
              <w:rPr>
                <w:noProof/>
                <w:webHidden/>
              </w:rPr>
              <w:fldChar w:fldCharType="end"/>
            </w:r>
          </w:hyperlink>
        </w:p>
        <w:p w14:paraId="05192555" w14:textId="3515E84D"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04" w:history="1">
            <w:r w:rsidRPr="00360C89">
              <w:rPr>
                <w:rStyle w:val="Hipersaitas"/>
                <w:noProof/>
              </w:rPr>
              <w:t>2.</w:t>
            </w:r>
            <w:r>
              <w:rPr>
                <w:rFonts w:asciiTheme="minorHAnsi" w:eastAsiaTheme="minorEastAsia" w:hAnsiTheme="minorHAnsi" w:cstheme="minorBidi"/>
                <w:noProof/>
                <w:sz w:val="22"/>
                <w:szCs w:val="22"/>
                <w:lang w:val="en-US" w:eastAsia="en-US"/>
              </w:rPr>
              <w:tab/>
            </w:r>
            <w:r w:rsidRPr="00360C89">
              <w:rPr>
                <w:rStyle w:val="Hipersaitas"/>
                <w:noProof/>
              </w:rPr>
              <w:t>SUTARTIES SĄVOKOS, SUTARTIES STRUKTŪRA IR AIŠKINIMAS</w:t>
            </w:r>
            <w:r>
              <w:rPr>
                <w:noProof/>
                <w:webHidden/>
              </w:rPr>
              <w:tab/>
            </w:r>
            <w:r>
              <w:rPr>
                <w:noProof/>
                <w:webHidden/>
              </w:rPr>
              <w:fldChar w:fldCharType="begin"/>
            </w:r>
            <w:r>
              <w:rPr>
                <w:noProof/>
                <w:webHidden/>
              </w:rPr>
              <w:instrText xml:space="preserve"> PAGEREF _Toc166162704 \h </w:instrText>
            </w:r>
            <w:r>
              <w:rPr>
                <w:noProof/>
                <w:webHidden/>
              </w:rPr>
            </w:r>
            <w:r>
              <w:rPr>
                <w:noProof/>
                <w:webHidden/>
              </w:rPr>
              <w:fldChar w:fldCharType="separate"/>
            </w:r>
            <w:r w:rsidR="001A6800">
              <w:rPr>
                <w:noProof/>
                <w:webHidden/>
              </w:rPr>
              <w:t>3</w:t>
            </w:r>
            <w:r>
              <w:rPr>
                <w:noProof/>
                <w:webHidden/>
              </w:rPr>
              <w:fldChar w:fldCharType="end"/>
            </w:r>
          </w:hyperlink>
        </w:p>
        <w:p w14:paraId="30B9EAB9" w14:textId="7FEDED81"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05" w:history="1">
            <w:r w:rsidRPr="00360C89">
              <w:rPr>
                <w:rStyle w:val="Hipersaitas"/>
                <w:noProof/>
              </w:rPr>
              <w:t>3.</w:t>
            </w:r>
            <w:r>
              <w:rPr>
                <w:rFonts w:asciiTheme="minorHAnsi" w:eastAsiaTheme="minorEastAsia" w:hAnsiTheme="minorHAnsi" w:cstheme="minorBidi"/>
                <w:noProof/>
                <w:sz w:val="22"/>
                <w:szCs w:val="22"/>
                <w:lang w:val="en-US" w:eastAsia="en-US"/>
              </w:rPr>
              <w:tab/>
            </w:r>
            <w:r w:rsidRPr="00360C89">
              <w:rPr>
                <w:rStyle w:val="Hipersaitas"/>
                <w:noProof/>
              </w:rPr>
              <w:t>ŠALIŲ PATVIRTINIMAI IR GARANTIJOS</w:t>
            </w:r>
            <w:r>
              <w:rPr>
                <w:noProof/>
                <w:webHidden/>
              </w:rPr>
              <w:tab/>
            </w:r>
            <w:r>
              <w:rPr>
                <w:noProof/>
                <w:webHidden/>
              </w:rPr>
              <w:fldChar w:fldCharType="begin"/>
            </w:r>
            <w:r>
              <w:rPr>
                <w:noProof/>
                <w:webHidden/>
              </w:rPr>
              <w:instrText xml:space="preserve"> PAGEREF _Toc166162705 \h </w:instrText>
            </w:r>
            <w:r>
              <w:rPr>
                <w:noProof/>
                <w:webHidden/>
              </w:rPr>
            </w:r>
            <w:r>
              <w:rPr>
                <w:noProof/>
                <w:webHidden/>
              </w:rPr>
              <w:fldChar w:fldCharType="separate"/>
            </w:r>
            <w:r w:rsidR="001A6800">
              <w:rPr>
                <w:noProof/>
                <w:webHidden/>
              </w:rPr>
              <w:t>4</w:t>
            </w:r>
            <w:r>
              <w:rPr>
                <w:noProof/>
                <w:webHidden/>
              </w:rPr>
              <w:fldChar w:fldCharType="end"/>
            </w:r>
          </w:hyperlink>
        </w:p>
        <w:p w14:paraId="676E8190" w14:textId="2EB8B969"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06" w:history="1">
            <w:r w:rsidRPr="00360C89">
              <w:rPr>
                <w:rStyle w:val="Hipersaitas"/>
                <w:noProof/>
              </w:rPr>
              <w:t>4.</w:t>
            </w:r>
            <w:r>
              <w:rPr>
                <w:rFonts w:asciiTheme="minorHAnsi" w:eastAsiaTheme="minorEastAsia" w:hAnsiTheme="minorHAnsi" w:cstheme="minorBidi"/>
                <w:noProof/>
                <w:sz w:val="22"/>
                <w:szCs w:val="22"/>
                <w:lang w:val="en-US" w:eastAsia="en-US"/>
              </w:rPr>
              <w:tab/>
            </w:r>
            <w:r w:rsidRPr="00360C89">
              <w:rPr>
                <w:rStyle w:val="Hipersaitas"/>
                <w:noProof/>
              </w:rPr>
              <w:t>SUTARTIES OBJEKTAS</w:t>
            </w:r>
            <w:r>
              <w:rPr>
                <w:noProof/>
                <w:webHidden/>
              </w:rPr>
              <w:tab/>
            </w:r>
            <w:r>
              <w:rPr>
                <w:noProof/>
                <w:webHidden/>
              </w:rPr>
              <w:fldChar w:fldCharType="begin"/>
            </w:r>
            <w:r>
              <w:rPr>
                <w:noProof/>
                <w:webHidden/>
              </w:rPr>
              <w:instrText xml:space="preserve"> PAGEREF _Toc166162706 \h </w:instrText>
            </w:r>
            <w:r>
              <w:rPr>
                <w:noProof/>
                <w:webHidden/>
              </w:rPr>
            </w:r>
            <w:r>
              <w:rPr>
                <w:noProof/>
                <w:webHidden/>
              </w:rPr>
              <w:fldChar w:fldCharType="separate"/>
            </w:r>
            <w:r w:rsidR="001A6800">
              <w:rPr>
                <w:noProof/>
                <w:webHidden/>
              </w:rPr>
              <w:t>6</w:t>
            </w:r>
            <w:r>
              <w:rPr>
                <w:noProof/>
                <w:webHidden/>
              </w:rPr>
              <w:fldChar w:fldCharType="end"/>
            </w:r>
          </w:hyperlink>
        </w:p>
        <w:p w14:paraId="156D60A9" w14:textId="470F3137"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07" w:history="1">
            <w:r w:rsidRPr="00360C89">
              <w:rPr>
                <w:rStyle w:val="Hipersaitas"/>
                <w:noProof/>
              </w:rPr>
              <w:t>5.</w:t>
            </w:r>
            <w:r>
              <w:rPr>
                <w:rFonts w:asciiTheme="minorHAnsi" w:eastAsiaTheme="minorEastAsia" w:hAnsiTheme="minorHAnsi" w:cstheme="minorBidi"/>
                <w:noProof/>
                <w:sz w:val="22"/>
                <w:szCs w:val="22"/>
                <w:lang w:val="en-US" w:eastAsia="en-US"/>
              </w:rPr>
              <w:tab/>
            </w:r>
            <w:r w:rsidRPr="00360C89">
              <w:rPr>
                <w:rStyle w:val="Hipersaitas"/>
                <w:noProof/>
              </w:rPr>
              <w:t>DARBŲ KAINA</w:t>
            </w:r>
            <w:r>
              <w:rPr>
                <w:noProof/>
                <w:webHidden/>
              </w:rPr>
              <w:tab/>
            </w:r>
            <w:r>
              <w:rPr>
                <w:noProof/>
                <w:webHidden/>
              </w:rPr>
              <w:fldChar w:fldCharType="begin"/>
            </w:r>
            <w:r>
              <w:rPr>
                <w:noProof/>
                <w:webHidden/>
              </w:rPr>
              <w:instrText xml:space="preserve"> PAGEREF _Toc166162707 \h </w:instrText>
            </w:r>
            <w:r>
              <w:rPr>
                <w:noProof/>
                <w:webHidden/>
              </w:rPr>
            </w:r>
            <w:r>
              <w:rPr>
                <w:noProof/>
                <w:webHidden/>
              </w:rPr>
              <w:fldChar w:fldCharType="separate"/>
            </w:r>
            <w:r w:rsidR="001A6800">
              <w:rPr>
                <w:noProof/>
                <w:webHidden/>
              </w:rPr>
              <w:t>6</w:t>
            </w:r>
            <w:r>
              <w:rPr>
                <w:noProof/>
                <w:webHidden/>
              </w:rPr>
              <w:fldChar w:fldCharType="end"/>
            </w:r>
          </w:hyperlink>
        </w:p>
        <w:p w14:paraId="1BB9158F" w14:textId="21F2F9A4"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10" w:history="1">
            <w:r w:rsidRPr="00360C89">
              <w:rPr>
                <w:rStyle w:val="Hipersaitas"/>
                <w:noProof/>
              </w:rPr>
              <w:t xml:space="preserve">6.  </w:t>
            </w:r>
            <w:r>
              <w:rPr>
                <w:rStyle w:val="Hipersaitas"/>
                <w:noProof/>
              </w:rPr>
              <w:t xml:space="preserve">    </w:t>
            </w:r>
            <w:r w:rsidRPr="00360C89">
              <w:rPr>
                <w:rStyle w:val="Hipersaitas"/>
                <w:noProof/>
              </w:rPr>
              <w:t>SUTARTIES GALIOJIMO IR VYKDYMO TERMINAI</w:t>
            </w:r>
            <w:r>
              <w:rPr>
                <w:noProof/>
                <w:webHidden/>
              </w:rPr>
              <w:tab/>
            </w:r>
            <w:r>
              <w:rPr>
                <w:noProof/>
                <w:webHidden/>
              </w:rPr>
              <w:fldChar w:fldCharType="begin"/>
            </w:r>
            <w:r>
              <w:rPr>
                <w:noProof/>
                <w:webHidden/>
              </w:rPr>
              <w:instrText xml:space="preserve"> PAGEREF _Toc166162710 \h </w:instrText>
            </w:r>
            <w:r>
              <w:rPr>
                <w:noProof/>
                <w:webHidden/>
              </w:rPr>
            </w:r>
            <w:r>
              <w:rPr>
                <w:noProof/>
                <w:webHidden/>
              </w:rPr>
              <w:fldChar w:fldCharType="separate"/>
            </w:r>
            <w:r w:rsidR="001A6800">
              <w:rPr>
                <w:noProof/>
                <w:webHidden/>
              </w:rPr>
              <w:t>7</w:t>
            </w:r>
            <w:r>
              <w:rPr>
                <w:noProof/>
                <w:webHidden/>
              </w:rPr>
              <w:fldChar w:fldCharType="end"/>
            </w:r>
          </w:hyperlink>
        </w:p>
        <w:p w14:paraId="267CCD71" w14:textId="509BB84F"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11" w:history="1">
            <w:r w:rsidRPr="00360C89">
              <w:rPr>
                <w:rStyle w:val="Hipersaitas"/>
                <w:noProof/>
              </w:rPr>
              <w:t>7.</w:t>
            </w:r>
            <w:r>
              <w:rPr>
                <w:rFonts w:asciiTheme="minorHAnsi" w:eastAsiaTheme="minorEastAsia" w:hAnsiTheme="minorHAnsi" w:cstheme="minorBidi"/>
                <w:noProof/>
                <w:sz w:val="22"/>
                <w:szCs w:val="22"/>
                <w:lang w:val="en-US" w:eastAsia="en-US"/>
              </w:rPr>
              <w:tab/>
            </w:r>
            <w:r w:rsidRPr="00360C89">
              <w:rPr>
                <w:rStyle w:val="Hipersaitas"/>
                <w:noProof/>
              </w:rPr>
              <w:t>DARBŲ KOKYBĖ IR GARANTINIS TERMINAS</w:t>
            </w:r>
            <w:r>
              <w:rPr>
                <w:noProof/>
                <w:webHidden/>
              </w:rPr>
              <w:tab/>
            </w:r>
            <w:r>
              <w:rPr>
                <w:noProof/>
                <w:webHidden/>
              </w:rPr>
              <w:fldChar w:fldCharType="begin"/>
            </w:r>
            <w:r>
              <w:rPr>
                <w:noProof/>
                <w:webHidden/>
              </w:rPr>
              <w:instrText xml:space="preserve"> PAGEREF _Toc166162711 \h </w:instrText>
            </w:r>
            <w:r>
              <w:rPr>
                <w:noProof/>
                <w:webHidden/>
              </w:rPr>
            </w:r>
            <w:r>
              <w:rPr>
                <w:noProof/>
                <w:webHidden/>
              </w:rPr>
              <w:fldChar w:fldCharType="separate"/>
            </w:r>
            <w:r w:rsidR="001A6800">
              <w:rPr>
                <w:noProof/>
                <w:webHidden/>
              </w:rPr>
              <w:t>8</w:t>
            </w:r>
            <w:r>
              <w:rPr>
                <w:noProof/>
                <w:webHidden/>
              </w:rPr>
              <w:fldChar w:fldCharType="end"/>
            </w:r>
          </w:hyperlink>
        </w:p>
        <w:p w14:paraId="1CE22E43" w14:textId="27ED20E8"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12" w:history="1">
            <w:r w:rsidRPr="00360C89">
              <w:rPr>
                <w:rStyle w:val="Hipersaitas"/>
                <w:noProof/>
              </w:rPr>
              <w:t>8.</w:t>
            </w:r>
            <w:r>
              <w:rPr>
                <w:rFonts w:asciiTheme="minorHAnsi" w:eastAsiaTheme="minorEastAsia" w:hAnsiTheme="minorHAnsi" w:cstheme="minorBidi"/>
                <w:noProof/>
                <w:sz w:val="22"/>
                <w:szCs w:val="22"/>
                <w:lang w:val="en-US" w:eastAsia="en-US"/>
              </w:rPr>
              <w:tab/>
            </w:r>
            <w:r w:rsidRPr="00360C89">
              <w:rPr>
                <w:rStyle w:val="Hipersaitas"/>
                <w:noProof/>
              </w:rPr>
              <w:t>ŠALIŲ TEISĖS IR PAREIGOS</w:t>
            </w:r>
            <w:r>
              <w:rPr>
                <w:noProof/>
                <w:webHidden/>
              </w:rPr>
              <w:tab/>
            </w:r>
            <w:r>
              <w:rPr>
                <w:noProof/>
                <w:webHidden/>
              </w:rPr>
              <w:fldChar w:fldCharType="begin"/>
            </w:r>
            <w:r>
              <w:rPr>
                <w:noProof/>
                <w:webHidden/>
              </w:rPr>
              <w:instrText xml:space="preserve"> PAGEREF _Toc166162712 \h </w:instrText>
            </w:r>
            <w:r>
              <w:rPr>
                <w:noProof/>
                <w:webHidden/>
              </w:rPr>
            </w:r>
            <w:r>
              <w:rPr>
                <w:noProof/>
                <w:webHidden/>
              </w:rPr>
              <w:fldChar w:fldCharType="separate"/>
            </w:r>
            <w:r w:rsidR="001A6800">
              <w:rPr>
                <w:noProof/>
                <w:webHidden/>
              </w:rPr>
              <w:t>9</w:t>
            </w:r>
            <w:r>
              <w:rPr>
                <w:noProof/>
                <w:webHidden/>
              </w:rPr>
              <w:fldChar w:fldCharType="end"/>
            </w:r>
          </w:hyperlink>
        </w:p>
        <w:p w14:paraId="2C157B63" w14:textId="53E587DC"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13" w:history="1">
            <w:r w:rsidRPr="00360C89">
              <w:rPr>
                <w:rStyle w:val="Hipersaitas"/>
                <w:noProof/>
              </w:rPr>
              <w:t>9.</w:t>
            </w:r>
            <w:r>
              <w:rPr>
                <w:rFonts w:asciiTheme="minorHAnsi" w:eastAsiaTheme="minorEastAsia" w:hAnsiTheme="minorHAnsi" w:cstheme="minorBidi"/>
                <w:noProof/>
                <w:sz w:val="22"/>
                <w:szCs w:val="22"/>
                <w:lang w:val="en-US" w:eastAsia="en-US"/>
              </w:rPr>
              <w:tab/>
            </w:r>
            <w:r w:rsidRPr="00360C89">
              <w:rPr>
                <w:rStyle w:val="Hipersaitas"/>
                <w:noProof/>
              </w:rPr>
              <w:t>SUBRANGA, SUBRANGOVŲ KEITIMAS</w:t>
            </w:r>
            <w:r>
              <w:rPr>
                <w:noProof/>
                <w:webHidden/>
              </w:rPr>
              <w:tab/>
            </w:r>
            <w:r>
              <w:rPr>
                <w:noProof/>
                <w:webHidden/>
              </w:rPr>
              <w:fldChar w:fldCharType="begin"/>
            </w:r>
            <w:r>
              <w:rPr>
                <w:noProof/>
                <w:webHidden/>
              </w:rPr>
              <w:instrText xml:space="preserve"> PAGEREF _Toc166162713 \h </w:instrText>
            </w:r>
            <w:r>
              <w:rPr>
                <w:noProof/>
                <w:webHidden/>
              </w:rPr>
            </w:r>
            <w:r>
              <w:rPr>
                <w:noProof/>
                <w:webHidden/>
              </w:rPr>
              <w:fldChar w:fldCharType="separate"/>
            </w:r>
            <w:r w:rsidR="001A6800">
              <w:rPr>
                <w:noProof/>
                <w:webHidden/>
              </w:rPr>
              <w:t>12</w:t>
            </w:r>
            <w:r>
              <w:rPr>
                <w:noProof/>
                <w:webHidden/>
              </w:rPr>
              <w:fldChar w:fldCharType="end"/>
            </w:r>
          </w:hyperlink>
        </w:p>
        <w:p w14:paraId="4F2B3D89" w14:textId="57717716"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14" w:history="1">
            <w:r w:rsidRPr="00360C89">
              <w:rPr>
                <w:rStyle w:val="Hipersaitas"/>
                <w:noProof/>
              </w:rPr>
              <w:t>10.</w:t>
            </w:r>
            <w:r>
              <w:rPr>
                <w:rFonts w:asciiTheme="minorHAnsi" w:eastAsiaTheme="minorEastAsia" w:hAnsiTheme="minorHAnsi" w:cstheme="minorBidi"/>
                <w:noProof/>
                <w:sz w:val="22"/>
                <w:szCs w:val="22"/>
                <w:lang w:val="en-US" w:eastAsia="en-US"/>
              </w:rPr>
              <w:tab/>
            </w:r>
            <w:r w:rsidRPr="00360C89">
              <w:rPr>
                <w:rStyle w:val="Hipersaitas"/>
                <w:noProof/>
              </w:rPr>
              <w:t>DARBŲ PERDAVIMO – PRIĖMIMO TVARKA</w:t>
            </w:r>
            <w:r>
              <w:rPr>
                <w:noProof/>
                <w:webHidden/>
              </w:rPr>
              <w:tab/>
            </w:r>
            <w:r>
              <w:rPr>
                <w:noProof/>
                <w:webHidden/>
              </w:rPr>
              <w:fldChar w:fldCharType="begin"/>
            </w:r>
            <w:r>
              <w:rPr>
                <w:noProof/>
                <w:webHidden/>
              </w:rPr>
              <w:instrText xml:space="preserve"> PAGEREF _Toc166162714 \h </w:instrText>
            </w:r>
            <w:r>
              <w:rPr>
                <w:noProof/>
                <w:webHidden/>
              </w:rPr>
            </w:r>
            <w:r>
              <w:rPr>
                <w:noProof/>
                <w:webHidden/>
              </w:rPr>
              <w:fldChar w:fldCharType="separate"/>
            </w:r>
            <w:r w:rsidR="001A6800">
              <w:rPr>
                <w:noProof/>
                <w:webHidden/>
              </w:rPr>
              <w:t>14</w:t>
            </w:r>
            <w:r>
              <w:rPr>
                <w:noProof/>
                <w:webHidden/>
              </w:rPr>
              <w:fldChar w:fldCharType="end"/>
            </w:r>
          </w:hyperlink>
        </w:p>
        <w:p w14:paraId="48E48FEE" w14:textId="0AD004AF"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15" w:history="1">
            <w:r w:rsidRPr="00360C89">
              <w:rPr>
                <w:rStyle w:val="Hipersaitas"/>
                <w:noProof/>
              </w:rPr>
              <w:t>11.</w:t>
            </w:r>
            <w:r>
              <w:rPr>
                <w:rFonts w:asciiTheme="minorHAnsi" w:eastAsiaTheme="minorEastAsia" w:hAnsiTheme="minorHAnsi" w:cstheme="minorBidi"/>
                <w:noProof/>
                <w:sz w:val="22"/>
                <w:szCs w:val="22"/>
                <w:lang w:val="en-US" w:eastAsia="en-US"/>
              </w:rPr>
              <w:tab/>
            </w:r>
            <w:r w:rsidRPr="00360C89">
              <w:rPr>
                <w:rStyle w:val="Hipersaitas"/>
                <w:noProof/>
              </w:rPr>
              <w:t>MOKĖJIMŲ TVARKA</w:t>
            </w:r>
            <w:r>
              <w:rPr>
                <w:noProof/>
                <w:webHidden/>
              </w:rPr>
              <w:tab/>
            </w:r>
            <w:r>
              <w:rPr>
                <w:noProof/>
                <w:webHidden/>
              </w:rPr>
              <w:fldChar w:fldCharType="begin"/>
            </w:r>
            <w:r>
              <w:rPr>
                <w:noProof/>
                <w:webHidden/>
              </w:rPr>
              <w:instrText xml:space="preserve"> PAGEREF _Toc166162715 \h </w:instrText>
            </w:r>
            <w:r>
              <w:rPr>
                <w:noProof/>
                <w:webHidden/>
              </w:rPr>
            </w:r>
            <w:r>
              <w:rPr>
                <w:noProof/>
                <w:webHidden/>
              </w:rPr>
              <w:fldChar w:fldCharType="separate"/>
            </w:r>
            <w:r w:rsidR="001A6800">
              <w:rPr>
                <w:noProof/>
                <w:webHidden/>
              </w:rPr>
              <w:t>15</w:t>
            </w:r>
            <w:r>
              <w:rPr>
                <w:noProof/>
                <w:webHidden/>
              </w:rPr>
              <w:fldChar w:fldCharType="end"/>
            </w:r>
          </w:hyperlink>
        </w:p>
        <w:p w14:paraId="5785EB98" w14:textId="4D880BCC" w:rsidR="00515795" w:rsidRDefault="00515795" w:rsidP="00E5362E">
          <w:pPr>
            <w:pStyle w:val="Turinys1"/>
            <w:rPr>
              <w:noProof/>
            </w:rPr>
          </w:pPr>
          <w:hyperlink w:anchor="_Toc166162717" w:history="1">
            <w:r w:rsidRPr="00360C89">
              <w:rPr>
                <w:rStyle w:val="Hipersaitas"/>
                <w:noProof/>
              </w:rPr>
              <w:t>1</w:t>
            </w:r>
            <w:r w:rsidR="00F36A22">
              <w:rPr>
                <w:rStyle w:val="Hipersaitas"/>
                <w:noProof/>
              </w:rPr>
              <w:t>2</w:t>
            </w:r>
            <w:r w:rsidRPr="00360C89">
              <w:rPr>
                <w:rStyle w:val="Hipersaitas"/>
                <w:noProof/>
              </w:rPr>
              <w:t>.</w:t>
            </w:r>
            <w:r w:rsidR="00F36A22">
              <w:rPr>
                <w:rFonts w:asciiTheme="minorHAnsi" w:eastAsiaTheme="minorEastAsia" w:hAnsiTheme="minorHAnsi" w:cstheme="minorBidi"/>
                <w:noProof/>
                <w:sz w:val="22"/>
                <w:szCs w:val="22"/>
                <w:lang w:val="en-US" w:eastAsia="en-US"/>
              </w:rPr>
              <w:t xml:space="preserve">     </w:t>
            </w:r>
            <w:r w:rsidRPr="00360C89">
              <w:rPr>
                <w:rStyle w:val="Hipersaitas"/>
                <w:noProof/>
              </w:rPr>
              <w:t>SUTARTIES PAKEITIMAI</w:t>
            </w:r>
            <w:r>
              <w:rPr>
                <w:noProof/>
                <w:webHidden/>
              </w:rPr>
              <w:tab/>
            </w:r>
            <w:r>
              <w:rPr>
                <w:noProof/>
                <w:webHidden/>
              </w:rPr>
              <w:fldChar w:fldCharType="begin"/>
            </w:r>
            <w:r>
              <w:rPr>
                <w:noProof/>
                <w:webHidden/>
              </w:rPr>
              <w:instrText xml:space="preserve"> PAGEREF _Toc166162717 \h </w:instrText>
            </w:r>
            <w:r>
              <w:rPr>
                <w:noProof/>
                <w:webHidden/>
              </w:rPr>
            </w:r>
            <w:r>
              <w:rPr>
                <w:noProof/>
                <w:webHidden/>
              </w:rPr>
              <w:fldChar w:fldCharType="separate"/>
            </w:r>
            <w:r w:rsidR="001A6800">
              <w:rPr>
                <w:noProof/>
                <w:webHidden/>
              </w:rPr>
              <w:t>15</w:t>
            </w:r>
            <w:r>
              <w:rPr>
                <w:noProof/>
                <w:webHidden/>
              </w:rPr>
              <w:fldChar w:fldCharType="end"/>
            </w:r>
          </w:hyperlink>
        </w:p>
        <w:p w14:paraId="41052FCB" w14:textId="460072DE" w:rsidR="007B736E" w:rsidRPr="007B736E" w:rsidRDefault="007B736E" w:rsidP="00E5362E">
          <w:pPr>
            <w:spacing w:line="240" w:lineRule="auto"/>
            <w:rPr>
              <w:rFonts w:ascii="Times New Roman" w:hAnsi="Times New Roman"/>
              <w:noProof/>
              <w:sz w:val="24"/>
              <w:szCs w:val="24"/>
              <w:lang w:eastAsia="lt-LT"/>
            </w:rPr>
          </w:pPr>
          <w:r w:rsidRPr="007B736E">
            <w:rPr>
              <w:rFonts w:ascii="Times New Roman" w:hAnsi="Times New Roman"/>
              <w:noProof/>
              <w:sz w:val="24"/>
              <w:szCs w:val="24"/>
              <w:lang w:eastAsia="lt-LT"/>
            </w:rPr>
            <w:t>13</w:t>
          </w:r>
          <w:r>
            <w:rPr>
              <w:noProof/>
              <w:lang w:eastAsia="lt-LT"/>
            </w:rPr>
            <w:t xml:space="preserve">.     </w:t>
          </w:r>
          <w:r w:rsidRPr="007B736E">
            <w:rPr>
              <w:rFonts w:ascii="Times New Roman" w:hAnsi="Times New Roman"/>
              <w:noProof/>
              <w:sz w:val="24"/>
              <w:szCs w:val="24"/>
              <w:lang w:eastAsia="lt-LT"/>
            </w:rPr>
            <w:t>INTELEKTINĖS</w:t>
          </w:r>
          <w:r>
            <w:rPr>
              <w:noProof/>
              <w:lang w:eastAsia="lt-LT"/>
            </w:rPr>
            <w:t xml:space="preserve"> </w:t>
          </w:r>
          <w:r w:rsidRPr="007B736E">
            <w:rPr>
              <w:rFonts w:ascii="Times New Roman" w:hAnsi="Times New Roman"/>
              <w:noProof/>
              <w:sz w:val="24"/>
              <w:szCs w:val="24"/>
              <w:lang w:eastAsia="lt-LT"/>
            </w:rPr>
            <w:t>NUOSAVYBĖS TEISĖ</w:t>
          </w:r>
          <w:r>
            <w:rPr>
              <w:rFonts w:ascii="Times New Roman" w:hAnsi="Times New Roman"/>
              <w:noProof/>
              <w:sz w:val="24"/>
              <w:szCs w:val="24"/>
              <w:lang w:eastAsia="lt-LT"/>
            </w:rPr>
            <w:t xml:space="preserve">S                                                                   </w:t>
          </w:r>
          <w:r w:rsidR="00E5362E">
            <w:rPr>
              <w:rFonts w:ascii="Times New Roman" w:hAnsi="Times New Roman"/>
              <w:noProof/>
              <w:sz w:val="24"/>
              <w:szCs w:val="24"/>
              <w:lang w:eastAsia="lt-LT"/>
            </w:rPr>
            <w:t xml:space="preserve"> </w:t>
          </w:r>
          <w:r>
            <w:rPr>
              <w:rFonts w:ascii="Times New Roman" w:hAnsi="Times New Roman"/>
              <w:noProof/>
              <w:sz w:val="24"/>
              <w:szCs w:val="24"/>
              <w:lang w:eastAsia="lt-LT"/>
            </w:rPr>
            <w:t xml:space="preserve">    </w:t>
          </w:r>
          <w:r w:rsidR="00E5362E">
            <w:rPr>
              <w:rFonts w:ascii="Times New Roman" w:hAnsi="Times New Roman"/>
              <w:noProof/>
              <w:sz w:val="24"/>
              <w:szCs w:val="24"/>
              <w:lang w:eastAsia="lt-LT"/>
            </w:rPr>
            <w:t>1</w:t>
          </w:r>
          <w:r w:rsidR="00136B37">
            <w:rPr>
              <w:rFonts w:ascii="Times New Roman" w:hAnsi="Times New Roman"/>
              <w:noProof/>
              <w:sz w:val="24"/>
              <w:szCs w:val="24"/>
              <w:lang w:eastAsia="lt-LT"/>
            </w:rPr>
            <w:t>7</w:t>
          </w:r>
          <w:r>
            <w:rPr>
              <w:rFonts w:ascii="Times New Roman" w:hAnsi="Times New Roman"/>
              <w:noProof/>
              <w:sz w:val="24"/>
              <w:szCs w:val="24"/>
              <w:lang w:eastAsia="lt-LT"/>
            </w:rPr>
            <w:t xml:space="preserve">        </w:t>
          </w:r>
        </w:p>
        <w:p w14:paraId="6353E7A9" w14:textId="7E83B393" w:rsidR="00E5362E" w:rsidRDefault="00515795" w:rsidP="00E5362E">
          <w:pPr>
            <w:pStyle w:val="Turinys1"/>
            <w:rPr>
              <w:noProof/>
            </w:rPr>
          </w:pPr>
          <w:hyperlink w:anchor="_Toc166162718" w:history="1">
            <w:r w:rsidRPr="00360C89">
              <w:rPr>
                <w:rStyle w:val="Hipersaitas"/>
                <w:noProof/>
              </w:rPr>
              <w:t>14.</w:t>
            </w:r>
            <w:r>
              <w:rPr>
                <w:rFonts w:asciiTheme="minorHAnsi" w:eastAsiaTheme="minorEastAsia" w:hAnsiTheme="minorHAnsi" w:cstheme="minorBidi"/>
                <w:noProof/>
                <w:sz w:val="22"/>
                <w:szCs w:val="22"/>
                <w:lang w:val="en-US" w:eastAsia="en-US"/>
              </w:rPr>
              <w:tab/>
            </w:r>
            <w:r w:rsidRPr="00360C89">
              <w:rPr>
                <w:rStyle w:val="Hipersaitas"/>
                <w:noProof/>
              </w:rPr>
              <w:t>SUTARTIES NUTRAUKIMAS</w:t>
            </w:r>
            <w:r>
              <w:rPr>
                <w:noProof/>
                <w:webHidden/>
              </w:rPr>
              <w:tab/>
            </w:r>
            <w:r>
              <w:rPr>
                <w:noProof/>
                <w:webHidden/>
              </w:rPr>
              <w:fldChar w:fldCharType="begin"/>
            </w:r>
            <w:r>
              <w:rPr>
                <w:noProof/>
                <w:webHidden/>
              </w:rPr>
              <w:instrText xml:space="preserve"> PAGEREF _Toc166162718 \h </w:instrText>
            </w:r>
            <w:r>
              <w:rPr>
                <w:noProof/>
                <w:webHidden/>
              </w:rPr>
            </w:r>
            <w:r>
              <w:rPr>
                <w:noProof/>
                <w:webHidden/>
              </w:rPr>
              <w:fldChar w:fldCharType="separate"/>
            </w:r>
            <w:r w:rsidR="001A6800">
              <w:rPr>
                <w:noProof/>
                <w:webHidden/>
              </w:rPr>
              <w:t>17</w:t>
            </w:r>
            <w:r>
              <w:rPr>
                <w:noProof/>
                <w:webHidden/>
              </w:rPr>
              <w:fldChar w:fldCharType="end"/>
            </w:r>
          </w:hyperlink>
        </w:p>
        <w:p w14:paraId="2EC9F742" w14:textId="6299DF5C"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19" w:history="1">
            <w:r w:rsidRPr="00360C89">
              <w:rPr>
                <w:rStyle w:val="Hipersaitas"/>
                <w:noProof/>
              </w:rPr>
              <w:t>15.</w:t>
            </w:r>
            <w:r>
              <w:rPr>
                <w:rFonts w:asciiTheme="minorHAnsi" w:eastAsiaTheme="minorEastAsia" w:hAnsiTheme="minorHAnsi" w:cstheme="minorBidi"/>
                <w:noProof/>
                <w:sz w:val="22"/>
                <w:szCs w:val="22"/>
                <w:lang w:val="en-US" w:eastAsia="en-US"/>
              </w:rPr>
              <w:tab/>
            </w:r>
            <w:r w:rsidRPr="00360C89">
              <w:rPr>
                <w:rStyle w:val="Hipersaitas"/>
                <w:noProof/>
              </w:rPr>
              <w:t>KONFIDENCIALI INFORMACIJA</w:t>
            </w:r>
            <w:r>
              <w:rPr>
                <w:noProof/>
                <w:webHidden/>
              </w:rPr>
              <w:tab/>
            </w:r>
            <w:r>
              <w:rPr>
                <w:noProof/>
                <w:webHidden/>
              </w:rPr>
              <w:fldChar w:fldCharType="begin"/>
            </w:r>
            <w:r>
              <w:rPr>
                <w:noProof/>
                <w:webHidden/>
              </w:rPr>
              <w:instrText xml:space="preserve"> PAGEREF _Toc166162719 \h </w:instrText>
            </w:r>
            <w:r>
              <w:rPr>
                <w:noProof/>
                <w:webHidden/>
              </w:rPr>
            </w:r>
            <w:r>
              <w:rPr>
                <w:noProof/>
                <w:webHidden/>
              </w:rPr>
              <w:fldChar w:fldCharType="separate"/>
            </w:r>
            <w:r w:rsidR="001A6800">
              <w:rPr>
                <w:noProof/>
                <w:webHidden/>
              </w:rPr>
              <w:t>18</w:t>
            </w:r>
            <w:r>
              <w:rPr>
                <w:noProof/>
                <w:webHidden/>
              </w:rPr>
              <w:fldChar w:fldCharType="end"/>
            </w:r>
          </w:hyperlink>
        </w:p>
        <w:p w14:paraId="151F65C9" w14:textId="4FC7AEB9"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20" w:history="1">
            <w:r w:rsidRPr="00360C89">
              <w:rPr>
                <w:rStyle w:val="Hipersaitas"/>
                <w:noProof/>
              </w:rPr>
              <w:t>16.</w:t>
            </w:r>
            <w:r>
              <w:rPr>
                <w:rFonts w:asciiTheme="minorHAnsi" w:eastAsiaTheme="minorEastAsia" w:hAnsiTheme="minorHAnsi" w:cstheme="minorBidi"/>
                <w:noProof/>
                <w:sz w:val="22"/>
                <w:szCs w:val="22"/>
                <w:lang w:val="en-US" w:eastAsia="en-US"/>
              </w:rPr>
              <w:tab/>
            </w:r>
            <w:r w:rsidRPr="00360C89">
              <w:rPr>
                <w:rStyle w:val="Hipersaitas"/>
                <w:noProof/>
              </w:rPr>
              <w:t>ŠALIŲ ATSAKOMYBĖ</w:t>
            </w:r>
            <w:r>
              <w:rPr>
                <w:noProof/>
                <w:webHidden/>
              </w:rPr>
              <w:tab/>
            </w:r>
            <w:r>
              <w:rPr>
                <w:noProof/>
                <w:webHidden/>
              </w:rPr>
              <w:fldChar w:fldCharType="begin"/>
            </w:r>
            <w:r>
              <w:rPr>
                <w:noProof/>
                <w:webHidden/>
              </w:rPr>
              <w:instrText xml:space="preserve"> PAGEREF _Toc166162720 \h </w:instrText>
            </w:r>
            <w:r>
              <w:rPr>
                <w:noProof/>
                <w:webHidden/>
              </w:rPr>
            </w:r>
            <w:r>
              <w:rPr>
                <w:noProof/>
                <w:webHidden/>
              </w:rPr>
              <w:fldChar w:fldCharType="separate"/>
            </w:r>
            <w:r w:rsidR="001A6800">
              <w:rPr>
                <w:noProof/>
                <w:webHidden/>
              </w:rPr>
              <w:t>19</w:t>
            </w:r>
            <w:r>
              <w:rPr>
                <w:noProof/>
                <w:webHidden/>
              </w:rPr>
              <w:fldChar w:fldCharType="end"/>
            </w:r>
          </w:hyperlink>
        </w:p>
        <w:p w14:paraId="70909C72" w14:textId="61B5EDB1"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21" w:history="1">
            <w:r w:rsidRPr="00360C89">
              <w:rPr>
                <w:rStyle w:val="Hipersaitas"/>
                <w:noProof/>
              </w:rPr>
              <w:t>17.</w:t>
            </w:r>
            <w:r>
              <w:rPr>
                <w:rFonts w:asciiTheme="minorHAnsi" w:eastAsiaTheme="minorEastAsia" w:hAnsiTheme="minorHAnsi" w:cstheme="minorBidi"/>
                <w:noProof/>
                <w:sz w:val="22"/>
                <w:szCs w:val="22"/>
                <w:lang w:val="en-US" w:eastAsia="en-US"/>
              </w:rPr>
              <w:tab/>
            </w:r>
            <w:r w:rsidRPr="00360C89">
              <w:rPr>
                <w:rStyle w:val="Hipersaitas"/>
                <w:noProof/>
              </w:rPr>
              <w:t>GINČŲ SPRENDIMAS IR TEISMINGUMAS</w:t>
            </w:r>
            <w:r>
              <w:rPr>
                <w:noProof/>
                <w:webHidden/>
              </w:rPr>
              <w:tab/>
            </w:r>
            <w:r>
              <w:rPr>
                <w:noProof/>
                <w:webHidden/>
              </w:rPr>
              <w:fldChar w:fldCharType="begin"/>
            </w:r>
            <w:r>
              <w:rPr>
                <w:noProof/>
                <w:webHidden/>
              </w:rPr>
              <w:instrText xml:space="preserve"> PAGEREF _Toc166162721 \h </w:instrText>
            </w:r>
            <w:r>
              <w:rPr>
                <w:noProof/>
                <w:webHidden/>
              </w:rPr>
            </w:r>
            <w:r>
              <w:rPr>
                <w:noProof/>
                <w:webHidden/>
              </w:rPr>
              <w:fldChar w:fldCharType="separate"/>
            </w:r>
            <w:r w:rsidR="001A6800">
              <w:rPr>
                <w:noProof/>
                <w:webHidden/>
              </w:rPr>
              <w:t>19</w:t>
            </w:r>
            <w:r>
              <w:rPr>
                <w:noProof/>
                <w:webHidden/>
              </w:rPr>
              <w:fldChar w:fldCharType="end"/>
            </w:r>
          </w:hyperlink>
        </w:p>
        <w:p w14:paraId="76CEA5BD" w14:textId="2CF43A4B"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22" w:history="1">
            <w:r w:rsidRPr="00360C89">
              <w:rPr>
                <w:rStyle w:val="Hipersaitas"/>
                <w:noProof/>
              </w:rPr>
              <w:t>18.</w:t>
            </w:r>
            <w:r>
              <w:rPr>
                <w:rFonts w:asciiTheme="minorHAnsi" w:eastAsiaTheme="minorEastAsia" w:hAnsiTheme="minorHAnsi" w:cstheme="minorBidi"/>
                <w:noProof/>
                <w:sz w:val="22"/>
                <w:szCs w:val="22"/>
                <w:lang w:val="en-US" w:eastAsia="en-US"/>
              </w:rPr>
              <w:tab/>
            </w:r>
            <w:r w:rsidRPr="00360C89">
              <w:rPr>
                <w:rStyle w:val="Hipersaitas"/>
                <w:noProof/>
              </w:rPr>
              <w:t>SUSIRAŠINĖJIMAS</w:t>
            </w:r>
            <w:r>
              <w:rPr>
                <w:noProof/>
                <w:webHidden/>
              </w:rPr>
              <w:tab/>
            </w:r>
            <w:r>
              <w:rPr>
                <w:noProof/>
                <w:webHidden/>
              </w:rPr>
              <w:fldChar w:fldCharType="begin"/>
            </w:r>
            <w:r>
              <w:rPr>
                <w:noProof/>
                <w:webHidden/>
              </w:rPr>
              <w:instrText xml:space="preserve"> PAGEREF _Toc166162722 \h </w:instrText>
            </w:r>
            <w:r>
              <w:rPr>
                <w:noProof/>
                <w:webHidden/>
              </w:rPr>
            </w:r>
            <w:r>
              <w:rPr>
                <w:noProof/>
                <w:webHidden/>
              </w:rPr>
              <w:fldChar w:fldCharType="separate"/>
            </w:r>
            <w:r w:rsidR="001A6800">
              <w:rPr>
                <w:noProof/>
                <w:webHidden/>
              </w:rPr>
              <w:t>20</w:t>
            </w:r>
            <w:r>
              <w:rPr>
                <w:noProof/>
                <w:webHidden/>
              </w:rPr>
              <w:fldChar w:fldCharType="end"/>
            </w:r>
          </w:hyperlink>
        </w:p>
        <w:p w14:paraId="70B94C40" w14:textId="63DA04AD"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23" w:history="1">
            <w:r w:rsidRPr="00360C89">
              <w:rPr>
                <w:rStyle w:val="Hipersaitas"/>
                <w:noProof/>
              </w:rPr>
              <w:t>19.</w:t>
            </w:r>
            <w:r>
              <w:rPr>
                <w:rFonts w:asciiTheme="minorHAnsi" w:eastAsiaTheme="minorEastAsia" w:hAnsiTheme="minorHAnsi" w:cstheme="minorBidi"/>
                <w:noProof/>
                <w:sz w:val="22"/>
                <w:szCs w:val="22"/>
                <w:lang w:val="en-US" w:eastAsia="en-US"/>
              </w:rPr>
              <w:tab/>
            </w:r>
            <w:r w:rsidRPr="00360C89">
              <w:rPr>
                <w:rStyle w:val="Hipersaitas"/>
                <w:noProof/>
              </w:rPr>
              <w:t>ASMENS DUOMENŲ TVARKYMAS</w:t>
            </w:r>
            <w:r>
              <w:rPr>
                <w:noProof/>
                <w:webHidden/>
              </w:rPr>
              <w:tab/>
            </w:r>
            <w:r>
              <w:rPr>
                <w:noProof/>
                <w:webHidden/>
              </w:rPr>
              <w:fldChar w:fldCharType="begin"/>
            </w:r>
            <w:r>
              <w:rPr>
                <w:noProof/>
                <w:webHidden/>
              </w:rPr>
              <w:instrText xml:space="preserve"> PAGEREF _Toc166162723 \h </w:instrText>
            </w:r>
            <w:r>
              <w:rPr>
                <w:noProof/>
                <w:webHidden/>
              </w:rPr>
            </w:r>
            <w:r>
              <w:rPr>
                <w:noProof/>
                <w:webHidden/>
              </w:rPr>
              <w:fldChar w:fldCharType="separate"/>
            </w:r>
            <w:r w:rsidR="001A6800">
              <w:rPr>
                <w:noProof/>
                <w:webHidden/>
              </w:rPr>
              <w:t>20</w:t>
            </w:r>
            <w:r>
              <w:rPr>
                <w:noProof/>
                <w:webHidden/>
              </w:rPr>
              <w:fldChar w:fldCharType="end"/>
            </w:r>
          </w:hyperlink>
        </w:p>
        <w:p w14:paraId="0FAF388D" w14:textId="1223D3B5"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24" w:history="1">
            <w:r w:rsidRPr="00360C89">
              <w:rPr>
                <w:rStyle w:val="Hipersaitas"/>
                <w:noProof/>
              </w:rPr>
              <w:t>20.</w:t>
            </w:r>
            <w:r>
              <w:rPr>
                <w:rFonts w:asciiTheme="minorHAnsi" w:eastAsiaTheme="minorEastAsia" w:hAnsiTheme="minorHAnsi" w:cstheme="minorBidi"/>
                <w:noProof/>
                <w:sz w:val="22"/>
                <w:szCs w:val="22"/>
                <w:lang w:val="en-US" w:eastAsia="en-US"/>
              </w:rPr>
              <w:tab/>
            </w:r>
            <w:r w:rsidRPr="00360C89">
              <w:rPr>
                <w:rStyle w:val="Hipersaitas"/>
                <w:noProof/>
              </w:rPr>
              <w:t>KITOS SUTARTIES SĄLYGOS</w:t>
            </w:r>
            <w:r>
              <w:rPr>
                <w:noProof/>
                <w:webHidden/>
              </w:rPr>
              <w:tab/>
            </w:r>
            <w:r>
              <w:rPr>
                <w:noProof/>
                <w:webHidden/>
              </w:rPr>
              <w:fldChar w:fldCharType="begin"/>
            </w:r>
            <w:r>
              <w:rPr>
                <w:noProof/>
                <w:webHidden/>
              </w:rPr>
              <w:instrText xml:space="preserve"> PAGEREF _Toc166162724 \h </w:instrText>
            </w:r>
            <w:r>
              <w:rPr>
                <w:noProof/>
                <w:webHidden/>
              </w:rPr>
            </w:r>
            <w:r>
              <w:rPr>
                <w:noProof/>
                <w:webHidden/>
              </w:rPr>
              <w:fldChar w:fldCharType="separate"/>
            </w:r>
            <w:r w:rsidR="001A6800">
              <w:rPr>
                <w:noProof/>
                <w:webHidden/>
              </w:rPr>
              <w:t>20</w:t>
            </w:r>
            <w:r>
              <w:rPr>
                <w:noProof/>
                <w:webHidden/>
              </w:rPr>
              <w:fldChar w:fldCharType="end"/>
            </w:r>
          </w:hyperlink>
        </w:p>
        <w:p w14:paraId="50193218" w14:textId="7E7C69F9"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25" w:history="1">
            <w:r w:rsidRPr="00360C89">
              <w:rPr>
                <w:rStyle w:val="Hipersaitas"/>
                <w:noProof/>
              </w:rPr>
              <w:t>21.</w:t>
            </w:r>
            <w:r>
              <w:rPr>
                <w:rFonts w:asciiTheme="minorHAnsi" w:eastAsiaTheme="minorEastAsia" w:hAnsiTheme="minorHAnsi" w:cstheme="minorBidi"/>
                <w:noProof/>
                <w:sz w:val="22"/>
                <w:szCs w:val="22"/>
                <w:lang w:val="en-US" w:eastAsia="en-US"/>
              </w:rPr>
              <w:tab/>
            </w:r>
            <w:r w:rsidRPr="00360C89">
              <w:rPr>
                <w:rStyle w:val="Hipersaitas"/>
                <w:noProof/>
              </w:rPr>
              <w:t>PRIEDAI</w:t>
            </w:r>
            <w:r>
              <w:rPr>
                <w:noProof/>
                <w:webHidden/>
              </w:rPr>
              <w:tab/>
            </w:r>
            <w:r>
              <w:rPr>
                <w:noProof/>
                <w:webHidden/>
              </w:rPr>
              <w:fldChar w:fldCharType="begin"/>
            </w:r>
            <w:r>
              <w:rPr>
                <w:noProof/>
                <w:webHidden/>
              </w:rPr>
              <w:instrText xml:space="preserve"> PAGEREF _Toc166162725 \h </w:instrText>
            </w:r>
            <w:r>
              <w:rPr>
                <w:noProof/>
                <w:webHidden/>
              </w:rPr>
            </w:r>
            <w:r>
              <w:rPr>
                <w:noProof/>
                <w:webHidden/>
              </w:rPr>
              <w:fldChar w:fldCharType="separate"/>
            </w:r>
            <w:r w:rsidR="001A6800">
              <w:rPr>
                <w:noProof/>
                <w:webHidden/>
              </w:rPr>
              <w:t>20</w:t>
            </w:r>
            <w:r>
              <w:rPr>
                <w:noProof/>
                <w:webHidden/>
              </w:rPr>
              <w:fldChar w:fldCharType="end"/>
            </w:r>
          </w:hyperlink>
        </w:p>
        <w:p w14:paraId="71A39763" w14:textId="7677AF95" w:rsidR="00515795" w:rsidRDefault="00515795" w:rsidP="00E5362E">
          <w:pPr>
            <w:pStyle w:val="Turinys1"/>
            <w:rPr>
              <w:rFonts w:asciiTheme="minorHAnsi" w:eastAsiaTheme="minorEastAsia" w:hAnsiTheme="minorHAnsi" w:cstheme="minorBidi"/>
              <w:noProof/>
              <w:sz w:val="22"/>
              <w:szCs w:val="22"/>
              <w:lang w:val="en-US" w:eastAsia="en-US"/>
            </w:rPr>
          </w:pPr>
          <w:hyperlink w:anchor="_Toc166162726" w:history="1">
            <w:r w:rsidRPr="00360C89">
              <w:rPr>
                <w:rStyle w:val="Hipersaitas"/>
                <w:noProof/>
              </w:rPr>
              <w:t>22.</w:t>
            </w:r>
            <w:r>
              <w:rPr>
                <w:rFonts w:asciiTheme="minorHAnsi" w:eastAsiaTheme="minorEastAsia" w:hAnsiTheme="minorHAnsi" w:cstheme="minorBidi"/>
                <w:noProof/>
                <w:sz w:val="22"/>
                <w:szCs w:val="22"/>
                <w:lang w:val="en-US" w:eastAsia="en-US"/>
              </w:rPr>
              <w:tab/>
            </w:r>
            <w:r w:rsidRPr="00360C89">
              <w:rPr>
                <w:rStyle w:val="Hipersaitas"/>
                <w:noProof/>
              </w:rPr>
              <w:t>ŠALIŲ REKVIZITAI</w:t>
            </w:r>
            <w:r>
              <w:rPr>
                <w:noProof/>
                <w:webHidden/>
              </w:rPr>
              <w:tab/>
            </w:r>
            <w:r>
              <w:rPr>
                <w:noProof/>
                <w:webHidden/>
              </w:rPr>
              <w:fldChar w:fldCharType="begin"/>
            </w:r>
            <w:r>
              <w:rPr>
                <w:noProof/>
                <w:webHidden/>
              </w:rPr>
              <w:instrText xml:space="preserve"> PAGEREF _Toc166162726 \h </w:instrText>
            </w:r>
            <w:r>
              <w:rPr>
                <w:noProof/>
                <w:webHidden/>
              </w:rPr>
            </w:r>
            <w:r>
              <w:rPr>
                <w:noProof/>
                <w:webHidden/>
              </w:rPr>
              <w:fldChar w:fldCharType="separate"/>
            </w:r>
            <w:r w:rsidR="001A6800">
              <w:rPr>
                <w:noProof/>
                <w:webHidden/>
              </w:rPr>
              <w:t>21</w:t>
            </w:r>
            <w:r>
              <w:rPr>
                <w:noProof/>
                <w:webHidden/>
              </w:rPr>
              <w:fldChar w:fldCharType="end"/>
            </w:r>
          </w:hyperlink>
        </w:p>
        <w:p w14:paraId="1CD54306" w14:textId="7C3EEE12" w:rsidR="00FD48D0" w:rsidRDefault="00FD48D0" w:rsidP="00E5362E">
          <w:pPr>
            <w:spacing w:line="240" w:lineRule="auto"/>
          </w:pPr>
          <w:r>
            <w:rPr>
              <w:b/>
              <w:bCs/>
            </w:rPr>
            <w:fldChar w:fldCharType="end"/>
          </w:r>
        </w:p>
      </w:sdtContent>
    </w:sdt>
    <w:p w14:paraId="3D875720" w14:textId="05852DF6" w:rsidR="0038651E" w:rsidRDefault="0038651E" w:rsidP="00006FD6">
      <w:pPr>
        <w:pStyle w:val="Sraopastraipa"/>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Sraopastraipa"/>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Sraopastraipa"/>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Sraopastraipa"/>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Sraopastraipa"/>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Antrat1"/>
        <w:numPr>
          <w:ilvl w:val="0"/>
          <w:numId w:val="12"/>
        </w:numPr>
        <w:ind w:left="0" w:firstLine="709"/>
      </w:pPr>
      <w:bookmarkStart w:id="0" w:name="_Toc488771843"/>
      <w:bookmarkStart w:id="1" w:name="_Toc488772298"/>
      <w:bookmarkStart w:id="2" w:name="_Toc490646751"/>
      <w:bookmarkStart w:id="3" w:name="_Toc491937032"/>
      <w:bookmarkStart w:id="4" w:name="_Toc166162703"/>
      <w:r w:rsidRPr="007A2C47">
        <w:lastRenderedPageBreak/>
        <w:t>ĮŽANGA</w:t>
      </w:r>
      <w:bookmarkEnd w:id="0"/>
      <w:bookmarkEnd w:id="1"/>
      <w:bookmarkEnd w:id="2"/>
      <w:bookmarkEnd w:id="3"/>
      <w:bookmarkEnd w:id="4"/>
    </w:p>
    <w:p w14:paraId="4E5D8CAD" w14:textId="6436C46B" w:rsidR="00C17896" w:rsidRPr="00E007B2" w:rsidRDefault="0066543E" w:rsidP="00C17896">
      <w:pPr>
        <w:spacing w:after="120" w:line="240" w:lineRule="auto"/>
        <w:ind w:firstLine="709"/>
        <w:jc w:val="both"/>
        <w:rPr>
          <w:rFonts w:ascii="Times New Roman" w:hAnsi="Times New Roman"/>
        </w:rPr>
      </w:pPr>
      <w:r w:rsidRPr="0066543E">
        <w:rPr>
          <w:rFonts w:ascii="Times New Roman" w:hAnsi="Times New Roman"/>
        </w:rPr>
        <w:t>Panevėžio rajono savivaldybės administracija</w:t>
      </w:r>
      <w:r w:rsidR="00C17896" w:rsidRPr="00E007B2">
        <w:rPr>
          <w:rFonts w:ascii="Times New Roman" w:hAnsi="Times New Roman"/>
          <w:color w:val="000000"/>
        </w:rPr>
        <w:t xml:space="preserve">, </w:t>
      </w:r>
      <w:r w:rsidR="00C17896" w:rsidRPr="00E007B2">
        <w:rPr>
          <w:rFonts w:ascii="Times New Roman" w:hAnsi="Times New Roman"/>
        </w:rPr>
        <w:t xml:space="preserve">juridinio asmens kodas </w:t>
      </w:r>
      <w:r>
        <w:rPr>
          <w:rFonts w:ascii="Times New Roman" w:hAnsi="Times New Roman"/>
        </w:rPr>
        <w:t>188774594</w:t>
      </w:r>
      <w:r w:rsidR="00C17896" w:rsidRPr="00E007B2">
        <w:rPr>
          <w:rFonts w:ascii="Times New Roman" w:hAnsi="Times New Roman"/>
        </w:rPr>
        <w:t xml:space="preserve">, kurios registruota buveinė yra </w:t>
      </w:r>
      <w:r>
        <w:rPr>
          <w:rFonts w:ascii="Times New Roman" w:hAnsi="Times New Roman"/>
          <w:bCs/>
          <w:iCs/>
        </w:rPr>
        <w:t>Vasario 16-osios g. 27, Panevėžys</w:t>
      </w:r>
      <w:r w:rsidR="00C17896" w:rsidRPr="00E007B2">
        <w:rPr>
          <w:rFonts w:ascii="Times New Roman" w:hAnsi="Times New Roman"/>
          <w:iCs/>
        </w:rPr>
        <w:t xml:space="preserve">, </w:t>
      </w:r>
      <w:r w:rsidR="00C17896" w:rsidRPr="00E007B2">
        <w:rPr>
          <w:rFonts w:ascii="Times New Roman" w:hAnsi="Times New Roman"/>
        </w:rPr>
        <w:t xml:space="preserve">atstovaujama </w:t>
      </w:r>
      <w:r w:rsidRPr="0066543E">
        <w:rPr>
          <w:rFonts w:ascii="Times New Roman" w:hAnsi="Times New Roman"/>
        </w:rPr>
        <w:t xml:space="preserve">direktoriaus Edmundo </w:t>
      </w:r>
      <w:proofErr w:type="spellStart"/>
      <w:r w:rsidRPr="0066543E">
        <w:rPr>
          <w:rFonts w:ascii="Times New Roman" w:hAnsi="Times New Roman"/>
        </w:rPr>
        <w:t>Toliušio</w:t>
      </w:r>
      <w:proofErr w:type="spellEnd"/>
      <w:r w:rsidR="00C17896" w:rsidRPr="00E007B2">
        <w:rPr>
          <w:rFonts w:ascii="Times New Roman" w:hAnsi="Times New Roman"/>
        </w:rPr>
        <w:t xml:space="preserve">, veikiančio pagal </w:t>
      </w:r>
      <w:r>
        <w:rPr>
          <w:rFonts w:ascii="Times New Roman" w:hAnsi="Times New Roman"/>
        </w:rPr>
        <w:t>nuostatus</w:t>
      </w:r>
      <w:r w:rsidR="00C17896" w:rsidRPr="00E007B2">
        <w:rPr>
          <w:rFonts w:ascii="Times New Roman" w:hAnsi="Times New Roman"/>
        </w:rPr>
        <w:t xml:space="preserve">, </w:t>
      </w:r>
      <w:r w:rsidR="00C17896" w:rsidRPr="00E007B2">
        <w:rPr>
          <w:rFonts w:ascii="Times New Roman" w:hAnsi="Times New Roman"/>
          <w:iCs/>
        </w:rPr>
        <w:t>(</w:t>
      </w:r>
      <w:r w:rsidR="00C17896" w:rsidRPr="00E007B2">
        <w:rPr>
          <w:rFonts w:ascii="Times New Roman" w:hAnsi="Times New Roman"/>
        </w:rPr>
        <w:t xml:space="preserve">toliau </w:t>
      </w:r>
      <w:r w:rsidR="00C17896" w:rsidRPr="00E007B2">
        <w:rPr>
          <w:rFonts w:ascii="Times New Roman" w:hAnsi="Times New Roman"/>
        </w:rPr>
        <w:sym w:font="Symbol" w:char="002D"/>
      </w:r>
      <w:r w:rsidR="00C17896" w:rsidRPr="00E007B2">
        <w:rPr>
          <w:rFonts w:ascii="Times New Roman" w:hAnsi="Times New Roman"/>
        </w:rPr>
        <w:t xml:space="preserve"> </w:t>
      </w:r>
      <w:r w:rsidR="00C17896" w:rsidRPr="00E007B2">
        <w:rPr>
          <w:rFonts w:ascii="Times New Roman" w:hAnsi="Times New Roman"/>
          <w:bCs/>
        </w:rPr>
        <w:t>Užsakovas)</w:t>
      </w:r>
      <w:r w:rsidR="00C17896" w:rsidRPr="00E007B2">
        <w:rPr>
          <w:rFonts w:ascii="Times New Roman" w:hAnsi="Times New Roman"/>
        </w:rPr>
        <w:t xml:space="preserve"> ir </w:t>
      </w:r>
    </w:p>
    <w:p w14:paraId="75EAA3BC" w14:textId="17411BE9" w:rsidR="00C17896" w:rsidRPr="00E007B2" w:rsidRDefault="0003582E" w:rsidP="00C17896">
      <w:pPr>
        <w:spacing w:after="120" w:line="240" w:lineRule="auto"/>
        <w:ind w:firstLine="709"/>
        <w:jc w:val="both"/>
        <w:rPr>
          <w:rFonts w:ascii="Times New Roman" w:hAnsi="Times New Roman"/>
        </w:rPr>
      </w:pPr>
      <w:r>
        <w:rPr>
          <w:rFonts w:ascii="Times New Roman" w:hAnsi="Times New Roman"/>
          <w:color w:val="000000"/>
          <w:u w:val="single"/>
        </w:rPr>
        <w:t xml:space="preserve">                                       </w:t>
      </w:r>
      <w:r w:rsidR="00C17896" w:rsidRPr="00E007B2">
        <w:rPr>
          <w:rFonts w:ascii="Times New Roman" w:hAnsi="Times New Roman"/>
          <w:color w:val="000000"/>
        </w:rPr>
        <w:t xml:space="preserve"> </w:t>
      </w:r>
      <w:r w:rsidR="00C17896" w:rsidRPr="00E007B2">
        <w:rPr>
          <w:rFonts w:ascii="Times New Roman" w:hAnsi="Times New Roman"/>
        </w:rPr>
        <w:t xml:space="preserve">juridinio asmens kodas </w:t>
      </w:r>
      <w:r>
        <w:rPr>
          <w:rFonts w:ascii="Times New Roman" w:hAnsi="Times New Roman"/>
          <w:u w:val="single"/>
        </w:rPr>
        <w:t xml:space="preserve">                                   </w:t>
      </w:r>
      <w:r w:rsidR="00C17896" w:rsidRPr="00E007B2">
        <w:rPr>
          <w:rFonts w:ascii="Times New Roman" w:hAnsi="Times New Roman"/>
        </w:rPr>
        <w:t>, kurios registruota buveinė yra</w:t>
      </w:r>
      <w:r w:rsidR="00A27D82">
        <w:rPr>
          <w:rFonts w:ascii="Times New Roman" w:hAnsi="Times New Roman"/>
        </w:rPr>
        <w:t xml:space="preserve"> </w:t>
      </w:r>
      <w:r>
        <w:rPr>
          <w:rFonts w:ascii="Times New Roman" w:hAnsi="Times New Roman"/>
          <w:u w:val="single"/>
        </w:rPr>
        <w:t xml:space="preserve">                                                        </w:t>
      </w:r>
      <w:r w:rsidR="00C17896" w:rsidRPr="00E007B2">
        <w:rPr>
          <w:rFonts w:ascii="Times New Roman" w:hAnsi="Times New Roman"/>
          <w:iCs/>
        </w:rPr>
        <w:t xml:space="preserve"> </w:t>
      </w:r>
      <w:r w:rsidR="00C17896" w:rsidRPr="00E007B2">
        <w:rPr>
          <w:rFonts w:ascii="Times New Roman" w:hAnsi="Times New Roman"/>
        </w:rPr>
        <w:t xml:space="preserve">atstovaujama </w:t>
      </w:r>
      <w:r w:rsidR="00A27D82">
        <w:rPr>
          <w:rFonts w:ascii="Times New Roman" w:hAnsi="Times New Roman"/>
        </w:rPr>
        <w:t xml:space="preserve">direktoriaus </w:t>
      </w:r>
      <w:r>
        <w:rPr>
          <w:rFonts w:ascii="Times New Roman" w:hAnsi="Times New Roman"/>
          <w:u w:val="single"/>
        </w:rPr>
        <w:t xml:space="preserve">                                </w:t>
      </w:r>
      <w:r w:rsidR="00C17896" w:rsidRPr="00E007B2">
        <w:rPr>
          <w:rFonts w:ascii="Times New Roman" w:hAnsi="Times New Roman"/>
        </w:rPr>
        <w:t>,</w:t>
      </w:r>
      <w:r w:rsidR="00C17896" w:rsidRPr="00E007B2">
        <w:rPr>
          <w:rFonts w:ascii="Times New Roman" w:hAnsi="Times New Roman"/>
          <w:iCs/>
        </w:rPr>
        <w:t xml:space="preserve"> (</w:t>
      </w:r>
      <w:r w:rsidR="00C17896" w:rsidRPr="00E007B2">
        <w:rPr>
          <w:rFonts w:ascii="Times New Roman" w:hAnsi="Times New Roman"/>
        </w:rPr>
        <w:t xml:space="preserve">toliau </w:t>
      </w:r>
      <w:r w:rsidR="00C17896" w:rsidRPr="00E007B2">
        <w:rPr>
          <w:rFonts w:ascii="Times New Roman" w:hAnsi="Times New Roman"/>
        </w:rPr>
        <w:sym w:font="Symbol" w:char="002D"/>
      </w:r>
      <w:r w:rsidR="00C17896" w:rsidRPr="00E007B2">
        <w:rPr>
          <w:rFonts w:ascii="Times New Roman" w:hAnsi="Times New Roman"/>
        </w:rPr>
        <w:t xml:space="preserve"> Rangovas) (</w:t>
      </w:r>
      <w:r w:rsidR="00C17896" w:rsidRPr="00E007B2">
        <w:rPr>
          <w:rFonts w:ascii="Times New Roman" w:hAnsi="Times New Roman"/>
          <w:i/>
        </w:rPr>
        <w:t>jeigu Pasiūlymą pateikė ūkio subjektų grupė, nurodomi visų ūkio subjektų grupės narių rekvizitai</w:t>
      </w:r>
      <w:r w:rsidR="00C17896" w:rsidRPr="00E007B2">
        <w:rPr>
          <w:rFonts w:ascii="Times New Roman" w:hAnsi="Times New Roman"/>
        </w:rPr>
        <w:t>),</w:t>
      </w:r>
    </w:p>
    <w:p w14:paraId="459849CC" w14:textId="77777777" w:rsidR="00C17896" w:rsidRPr="00E007B2" w:rsidRDefault="00C17896" w:rsidP="00C17896">
      <w:pPr>
        <w:spacing w:after="120" w:line="240" w:lineRule="auto"/>
        <w:ind w:firstLine="709"/>
        <w:jc w:val="both"/>
        <w:rPr>
          <w:rFonts w:ascii="Times New Roman" w:hAnsi="Times New Roman"/>
          <w:bCs/>
        </w:rPr>
      </w:pPr>
      <w:r w:rsidRPr="00E007B2">
        <w:rPr>
          <w:rFonts w:ascii="Times New Roman" w:hAnsi="Times New Roman"/>
          <w:bCs/>
        </w:rPr>
        <w:t xml:space="preserve">Toliau kartu vadinami „Šalimis“, o kiekvienas atskirai – „Šalimi“, </w:t>
      </w:r>
    </w:p>
    <w:p w14:paraId="7E540387" w14:textId="77777777" w:rsidR="00C17896" w:rsidRPr="00E007B2" w:rsidRDefault="00C17896" w:rsidP="00C17896">
      <w:pPr>
        <w:spacing w:after="120" w:line="240" w:lineRule="auto"/>
        <w:ind w:firstLine="709"/>
        <w:jc w:val="both"/>
        <w:rPr>
          <w:rFonts w:ascii="Times New Roman" w:hAnsi="Times New Roman"/>
          <w:bCs/>
        </w:rPr>
      </w:pPr>
      <w:r w:rsidRPr="00E007B2">
        <w:rPr>
          <w:rFonts w:ascii="Times New Roman" w:hAnsi="Times New Roman"/>
          <w:bCs/>
        </w:rPr>
        <w:t>Atsižvelgdami į tai, jog:</w:t>
      </w:r>
    </w:p>
    <w:p w14:paraId="78184BE0" w14:textId="77777777" w:rsidR="00C17896" w:rsidRPr="007E6A96" w:rsidRDefault="00C17896" w:rsidP="00C1789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137344429"/>
      <w:r w:rsidRPr="00E007B2">
        <w:rPr>
          <w:rFonts w:ascii="Times New Roman" w:eastAsia="Times New Roman" w:hAnsi="Times New Roman"/>
          <w:color w:val="000000"/>
        </w:rPr>
        <w:t xml:space="preserve">Užsakovas, vadovaujantis Lietuvos Respublikos viešųjų pirkimų įstatymo, kitų teisės aktų bei Pirkimo dokumentų </w:t>
      </w:r>
      <w:r w:rsidRPr="007E6A96">
        <w:rPr>
          <w:rFonts w:ascii="Times New Roman" w:eastAsia="Times New Roman" w:hAnsi="Times New Roman"/>
          <w:color w:val="000000" w:themeColor="text1"/>
        </w:rPr>
        <w:t>nuostatomis, siekia įsigyti Pirkimo objektą;</w:t>
      </w:r>
      <w:bookmarkEnd w:id="5"/>
    </w:p>
    <w:p w14:paraId="5723B7B3" w14:textId="1A1BA312" w:rsidR="00C17896" w:rsidRPr="007E6A96" w:rsidRDefault="00C17896" w:rsidP="00C1789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textAlignment w:val="auto"/>
        <w:rPr>
          <w:rFonts w:ascii="Times New Roman" w:eastAsia="Times New Roman" w:hAnsi="Times New Roman"/>
          <w:color w:val="000000" w:themeColor="text1"/>
        </w:rPr>
      </w:pPr>
      <w:bookmarkStart w:id="6" w:name="_Ref479157346"/>
      <w:r w:rsidRPr="007E6A96">
        <w:rPr>
          <w:rFonts w:ascii="Times New Roman" w:eastAsia="Times New Roman" w:hAnsi="Times New Roman"/>
          <w:color w:val="000000" w:themeColor="text1"/>
        </w:rPr>
        <w:t>Užsakovas, vadovaudamasis Lietuvos Respublikos viešųjų pirkimų įstatymo, kitų teisės aktų nuostatomis, parengė, patvirtino ir [</w:t>
      </w:r>
      <w:r w:rsidR="0003582E">
        <w:rPr>
          <w:rFonts w:ascii="Times New Roman" w:eastAsia="Times New Roman" w:hAnsi="Times New Roman"/>
          <w:color w:val="000000" w:themeColor="text1"/>
          <w:u w:val="single"/>
        </w:rPr>
        <w:t xml:space="preserve">                </w:t>
      </w:r>
      <w:r w:rsidRPr="007E6A96">
        <w:rPr>
          <w:rFonts w:ascii="Times New Roman" w:eastAsia="Times New Roman" w:hAnsi="Times New Roman"/>
          <w:color w:val="000000" w:themeColor="text1"/>
        </w:rPr>
        <w:t xml:space="preserve">] CVP IS (adresu </w:t>
      </w:r>
      <w:hyperlink r:id="rId8" w:history="1">
        <w:hyperlink r:id="rId9" w:history="1">
          <w:r w:rsidR="00157B91" w:rsidRPr="00157B91">
            <w:rPr>
              <w:rStyle w:val="Hipersaitas"/>
              <w:rFonts w:ascii="Times New Roman" w:eastAsia="Times New Roman" w:hAnsi="Times New Roman"/>
            </w:rPr>
            <w:t>https://viesiejipirkimai.lt</w:t>
          </w:r>
        </w:hyperlink>
        <w:r w:rsidR="00157B91" w:rsidRPr="00157B91">
          <w:rPr>
            <w:rFonts w:ascii="Times New Roman" w:eastAsia="Times New Roman" w:hAnsi="Times New Roman"/>
            <w:color w:val="000000" w:themeColor="text1"/>
            <w:u w:val="single"/>
          </w:rPr>
          <w:t>.</w:t>
        </w:r>
      </w:hyperlink>
      <w:r w:rsidRPr="007E6A96">
        <w:rPr>
          <w:rFonts w:ascii="Times New Roman" w:eastAsia="Times New Roman" w:hAnsi="Times New Roman"/>
          <w:color w:val="000000" w:themeColor="text1"/>
        </w:rPr>
        <w:t xml:space="preserve">) paskelbė </w:t>
      </w:r>
      <w:r w:rsidR="00157B91">
        <w:rPr>
          <w:rFonts w:ascii="Times New Roman" w:eastAsia="Times New Roman" w:hAnsi="Times New Roman"/>
          <w:color w:val="000000" w:themeColor="text1"/>
        </w:rPr>
        <w:t>mažos vertės pirkimą</w:t>
      </w:r>
      <w:r w:rsidRPr="007E6A96">
        <w:rPr>
          <w:rFonts w:ascii="Times New Roman" w:eastAsia="Times New Roman" w:hAnsi="Times New Roman"/>
          <w:color w:val="000000" w:themeColor="text1"/>
        </w:rPr>
        <w:t xml:space="preserve"> </w:t>
      </w:r>
      <w:r w:rsidR="00A27D82">
        <w:rPr>
          <w:rFonts w:ascii="Times New Roman" w:eastAsia="Times New Roman" w:hAnsi="Times New Roman"/>
          <w:color w:val="000000" w:themeColor="text1"/>
        </w:rPr>
        <w:t xml:space="preserve">„Buitinių nuotekų siurblinės ir nuotekų tinklų projektavimas ir statyba Panevėžio r., </w:t>
      </w:r>
      <w:r w:rsidR="0003582E">
        <w:rPr>
          <w:rFonts w:ascii="Times New Roman" w:eastAsia="Times New Roman" w:hAnsi="Times New Roman"/>
          <w:color w:val="000000" w:themeColor="text1"/>
        </w:rPr>
        <w:t>Bernatonių</w:t>
      </w:r>
      <w:r w:rsidR="00A27D82">
        <w:rPr>
          <w:rFonts w:ascii="Times New Roman" w:eastAsia="Times New Roman" w:hAnsi="Times New Roman"/>
          <w:color w:val="000000" w:themeColor="text1"/>
        </w:rPr>
        <w:t xml:space="preserve"> k., </w:t>
      </w:r>
      <w:proofErr w:type="spellStart"/>
      <w:r w:rsidR="0003582E">
        <w:rPr>
          <w:rFonts w:ascii="Times New Roman" w:eastAsia="Times New Roman" w:hAnsi="Times New Roman"/>
          <w:color w:val="000000" w:themeColor="text1"/>
        </w:rPr>
        <w:t>L</w:t>
      </w:r>
      <w:r w:rsidR="00BE7138">
        <w:rPr>
          <w:rFonts w:ascii="Times New Roman" w:eastAsia="Times New Roman" w:hAnsi="Times New Roman"/>
          <w:color w:val="000000" w:themeColor="text1"/>
        </w:rPr>
        <w:t>ė</w:t>
      </w:r>
      <w:r w:rsidR="0003582E">
        <w:rPr>
          <w:rFonts w:ascii="Times New Roman" w:eastAsia="Times New Roman" w:hAnsi="Times New Roman"/>
          <w:color w:val="000000" w:themeColor="text1"/>
        </w:rPr>
        <w:t>vens</w:t>
      </w:r>
      <w:proofErr w:type="spellEnd"/>
      <w:r w:rsidR="00A27D82">
        <w:rPr>
          <w:rFonts w:ascii="Times New Roman" w:eastAsia="Times New Roman" w:hAnsi="Times New Roman"/>
          <w:color w:val="000000" w:themeColor="text1"/>
        </w:rPr>
        <w:t xml:space="preserve"> g. </w:t>
      </w:r>
      <w:r w:rsidR="0003582E">
        <w:rPr>
          <w:rFonts w:ascii="Times New Roman" w:eastAsia="Times New Roman" w:hAnsi="Times New Roman"/>
          <w:color w:val="000000" w:themeColor="text1"/>
        </w:rPr>
        <w:t>10</w:t>
      </w:r>
      <w:r w:rsidR="00A27D82">
        <w:rPr>
          <w:rFonts w:ascii="Times New Roman" w:eastAsia="Times New Roman" w:hAnsi="Times New Roman"/>
          <w:color w:val="000000" w:themeColor="text1"/>
        </w:rPr>
        <w:t>“</w:t>
      </w:r>
      <w:r w:rsidRPr="007E6A96">
        <w:rPr>
          <w:rFonts w:ascii="Times New Roman" w:eastAsia="Times New Roman" w:hAnsi="Times New Roman"/>
          <w:color w:val="000000" w:themeColor="text1"/>
        </w:rPr>
        <w:t>;</w:t>
      </w:r>
      <w:bookmarkEnd w:id="6"/>
    </w:p>
    <w:p w14:paraId="104B3A74" w14:textId="77777777" w:rsidR="00C17896" w:rsidRPr="00E007B2" w:rsidRDefault="00C17896" w:rsidP="00C1789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7E6A96">
        <w:rPr>
          <w:rFonts w:ascii="Times New Roman" w:eastAsia="Times New Roman" w:hAnsi="Times New Roman"/>
          <w:color w:val="000000" w:themeColor="text1"/>
        </w:rPr>
        <w:t xml:space="preserve">Rangovas pateikė Pasiūlymą Pirkime, o Užsakovas, nustatyta tvarka atlikęs Pirkimo procedūras ir įvertinęs visus gautus pasiūlymus, pripažino </w:t>
      </w:r>
      <w:r w:rsidRPr="00E007B2">
        <w:rPr>
          <w:rFonts w:ascii="Times New Roman" w:eastAsia="Times New Roman" w:hAnsi="Times New Roman"/>
        </w:rPr>
        <w:t>jį Pirkimo laimėtoju.</w:t>
      </w:r>
    </w:p>
    <w:p w14:paraId="310E2140" w14:textId="77777777" w:rsidR="00C17896" w:rsidRPr="00E007B2" w:rsidRDefault="00C17896" w:rsidP="00C17896">
      <w:pPr>
        <w:shd w:val="clear" w:color="auto" w:fill="FFFFFF"/>
        <w:suppressAutoHyphens w:val="0"/>
        <w:autoSpaceDN/>
        <w:spacing w:after="120"/>
        <w:jc w:val="both"/>
        <w:textAlignment w:val="auto"/>
        <w:rPr>
          <w:rFonts w:ascii="Times New Roman" w:eastAsia="Times New Roman" w:hAnsi="Times New Roman"/>
        </w:rPr>
      </w:pPr>
      <w:r w:rsidRPr="00E007B2">
        <w:rPr>
          <w:rFonts w:ascii="Times New Roman" w:eastAsia="Times New Roman" w:hAnsi="Times New Roman"/>
        </w:rPr>
        <w:t xml:space="preserve">Užsakovas iš vienos pusės, bei Rangovas iš kitos pusės, ketindami prisiimti sutartinius įsipareigojimus, laisva valia susitarė ir sudarė šią sutartį (toliau – </w:t>
      </w:r>
      <w:r w:rsidRPr="00E007B2">
        <w:rPr>
          <w:rFonts w:ascii="Times New Roman" w:eastAsia="Times New Roman" w:hAnsi="Times New Roman"/>
          <w:b/>
        </w:rPr>
        <w:t>Sutartis</w:t>
      </w:r>
      <w:r w:rsidRPr="00E007B2">
        <w:rPr>
          <w:rFonts w:ascii="Times New Roman" w:eastAsia="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Antrat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66162704"/>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2503848B"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1A6800">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188EE3D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1A6800">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 Perkančiajai organizacijai, vykdant Pirkimo procedūras, Rangovo pateiktų dokumentų visuma Darbams pagal šią Sutartį atlikti.</w:t>
      </w:r>
    </w:p>
    <w:p w14:paraId="43D66174" w14:textId="1234B4ED" w:rsidR="0038651E" w:rsidRPr="00D119F8"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sidRPr="00592F30">
        <w:rPr>
          <w:rFonts w:ascii="Times New Roman" w:hAnsi="Times New Roman"/>
          <w:b/>
          <w:lang w:eastAsia="lt-LT"/>
        </w:rPr>
        <w:t xml:space="preserve">Perkančioji organizacija </w:t>
      </w:r>
      <w:r w:rsidR="00C17896">
        <w:rPr>
          <w:rFonts w:ascii="Times New Roman" w:hAnsi="Times New Roman"/>
          <w:b/>
          <w:lang w:eastAsia="lt-LT"/>
        </w:rPr>
        <w:t xml:space="preserve">- </w:t>
      </w:r>
      <w:r w:rsidR="00157B91" w:rsidRPr="00157B91">
        <w:rPr>
          <w:rFonts w:ascii="Times New Roman" w:eastAsia="SimSun" w:hAnsi="Times New Roman"/>
          <w:bCs/>
        </w:rPr>
        <w:t>Panevėžio rajono savivaldybės administracija, juridinio asmens kodas 188774594, Vasario 16-osios g. 27, Panevėžys 35185</w:t>
      </w:r>
      <w:r w:rsidR="00157B91" w:rsidRPr="00157B91">
        <w:rPr>
          <w:rFonts w:ascii="Times New Roman" w:eastAsia="SimSun" w:hAnsi="Times New Roman"/>
        </w:rPr>
        <w:t>.</w:t>
      </w:r>
    </w:p>
    <w:bookmarkEnd w:id="13"/>
    <w:p w14:paraId="1265733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 Perkančiosios organizacijos organizuotas viešasis pirkimas, siekiant sudaryti Sutartį.</w:t>
      </w:r>
    </w:p>
    <w:p w14:paraId="5901BF3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 Perkančiosios organizacijos 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009A0BF8"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1F6DB2" w:rsidRPr="00592F30">
        <w:rPr>
          <w:rFonts w:ascii="Times New Roman" w:eastAsia="Microsoft Sans Serif" w:hAnsi="Times New Roman"/>
          <w:lang w:eastAsia="lt-LT" w:bidi="lt-LT"/>
        </w:rPr>
        <w:t>.</w:t>
      </w:r>
    </w:p>
    <w:p w14:paraId="119EB06E" w14:textId="729AD66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1A6800">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w:t>
      </w:r>
      <w:r w:rsidRPr="00592F30">
        <w:rPr>
          <w:rFonts w:ascii="Times New Roman" w:hAnsi="Times New Roman"/>
          <w:color w:val="000000"/>
          <w:lang w:eastAsia="lt-LT"/>
        </w:rPr>
        <w:lastRenderedPageBreak/>
        <w:t>turi įtakos šios Sutarties vykdymui, bei Užsakovo vidaus teisės aktus, su kuriais Rangovas buvo supažindintas.</w:t>
      </w:r>
    </w:p>
    <w:p w14:paraId="0A033516" w14:textId="77777777" w:rsidR="0038651E" w:rsidRPr="00592F30" w:rsidRDefault="0038651E" w:rsidP="00F67FD5">
      <w:pPr>
        <w:pStyle w:val="Sraopastraipa"/>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Antrat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66162705"/>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Sraopastraipa"/>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Sraopastraipa"/>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lastRenderedPageBreak/>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10"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D00DBF4" w14:textId="4E861015" w:rsidR="0038651E" w:rsidRPr="00066A25" w:rsidRDefault="0038651E" w:rsidP="00066A2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aplinkybių padidės su Sutarties vykdymu susijusios Rangovo išlaidos ir (arba) Rangovui Sutarties vykdymas taps sudėtingesnis;</w:t>
      </w:r>
    </w:p>
    <w:p w14:paraId="272B6880" w14:textId="2DBFFA77"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352BE">
        <w:rPr>
          <w:rFonts w:ascii="Times New Roman" w:eastAsia="MS Mincho" w:hAnsi="Times New Roman"/>
        </w:rPr>
        <w:t xml:space="preserve">Lokalinėse sąmatose, </w:t>
      </w:r>
      <w:r w:rsidR="00157B91" w:rsidRPr="00157B91">
        <w:rPr>
          <w:rFonts w:ascii="Times New Roman" w:eastAsia="MS Mincho" w:hAnsi="Times New Roman"/>
        </w:rPr>
        <w:t>kurios pateikiamos ne vėliau kaip iki pirmojo atliktų darbų priėmimo akto,</w:t>
      </w:r>
      <w:r w:rsidRPr="008352BE">
        <w:rPr>
          <w:rFonts w:ascii="Times New Roman" w:eastAsia="MS Mincho" w:hAnsi="Times New Roman"/>
        </w:rPr>
        <w:t xml:space="preserve">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47E70FDA"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1A6800">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4DBE8E86"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 </w:t>
      </w:r>
      <w:hyperlink w:anchor="bookmark12" w:tooltip="Current Document" w:history="1">
        <w:r w:rsidR="003D54DF">
          <w:rPr>
            <w:rFonts w:ascii="Times New Roman" w:hAnsi="Times New Roman"/>
          </w:rPr>
          <w:t>7.10</w:t>
        </w:r>
      </w:hyperlink>
      <w:r w:rsidRPr="00006207">
        <w:rPr>
          <w:rFonts w:ascii="Times New Roman" w:hAnsi="Times New Roman"/>
          <w:lang w:eastAsia="lt-LT"/>
        </w:rPr>
        <w:t xml:space="preserve">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ir/ar pareiškimai (-</w:t>
      </w:r>
      <w:proofErr w:type="spellStart"/>
      <w:r w:rsidRPr="00592F30">
        <w:rPr>
          <w:rFonts w:ascii="Times New Roman" w:hAnsi="Times New Roman"/>
          <w:color w:val="000000"/>
          <w:lang w:eastAsia="lt-LT"/>
        </w:rPr>
        <w:t>as</w:t>
      </w:r>
      <w:proofErr w:type="spellEnd"/>
      <w:r w:rsidRPr="00592F30">
        <w:rPr>
          <w:rFonts w:ascii="Times New Roman" w:hAnsi="Times New Roman"/>
          <w:color w:val="000000"/>
          <w:lang w:eastAsia="lt-LT"/>
        </w:rPr>
        <w:t>) yra melagingas (-i) ir / ar klaidingas (-i), Šalis privalo atlyginti kitai Šaliai dėl tokio (-</w:t>
      </w:r>
      <w:proofErr w:type="spellStart"/>
      <w:r w:rsidRPr="00592F30">
        <w:rPr>
          <w:rFonts w:ascii="Times New Roman" w:hAnsi="Times New Roman"/>
          <w:color w:val="000000"/>
          <w:lang w:eastAsia="lt-LT"/>
        </w:rPr>
        <w:t>ių</w:t>
      </w:r>
      <w:proofErr w:type="spellEnd"/>
      <w:r w:rsidRPr="00592F30">
        <w:rPr>
          <w:rFonts w:ascii="Times New Roman" w:hAnsi="Times New Roman"/>
          <w:color w:val="000000"/>
          <w:lang w:eastAsia="lt-LT"/>
        </w:rPr>
        <w:t>) melagingo (-ų) ir/ar klaidingo (-ų) patvirtinimo (-ų) ir / ar pareiškimo (-ų) patirtus nuostolius.</w:t>
      </w:r>
    </w:p>
    <w:p w14:paraId="778D9999"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neprieštarauja.</w:t>
      </w:r>
    </w:p>
    <w:p w14:paraId="0E4A8902" w14:textId="77777777" w:rsidR="0038651E" w:rsidRPr="00592F30" w:rsidRDefault="0038651E" w:rsidP="003E3EA6">
      <w:pPr>
        <w:widowControl w:val="0"/>
        <w:tabs>
          <w:tab w:val="left" w:pos="709"/>
        </w:tabs>
        <w:spacing w:after="120" w:line="240" w:lineRule="auto"/>
        <w:jc w:val="both"/>
        <w:rPr>
          <w:rFonts w:ascii="Times New Roman" w:hAnsi="Times New Roman"/>
          <w:color w:val="000000"/>
          <w:lang w:eastAsia="lt-LT"/>
        </w:rPr>
      </w:pPr>
    </w:p>
    <w:p w14:paraId="5C76C01B" w14:textId="77777777" w:rsidR="0038651E" w:rsidRPr="00592F30" w:rsidRDefault="0038651E" w:rsidP="00F730D1">
      <w:pPr>
        <w:pStyle w:val="Antrat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66162706"/>
      <w:r w:rsidRPr="00592F30">
        <w:t>SUTARTIES OBJEKTAS</w:t>
      </w:r>
      <w:bookmarkEnd w:id="21"/>
      <w:bookmarkEnd w:id="22"/>
      <w:bookmarkEnd w:id="23"/>
      <w:bookmarkEnd w:id="24"/>
      <w:bookmarkEnd w:id="25"/>
      <w:bookmarkEnd w:id="26"/>
    </w:p>
    <w:p w14:paraId="6C479F66" w14:textId="6397A982" w:rsidR="000D6CD4" w:rsidRPr="00F83053" w:rsidRDefault="000D6CD4" w:rsidP="000D6CD4">
      <w:pPr>
        <w:widowControl w:val="0"/>
        <w:numPr>
          <w:ilvl w:val="1"/>
          <w:numId w:val="8"/>
        </w:numPr>
        <w:tabs>
          <w:tab w:val="left" w:pos="709"/>
        </w:tabs>
        <w:spacing w:after="120" w:line="240" w:lineRule="auto"/>
        <w:ind w:left="0" w:firstLine="709"/>
        <w:jc w:val="both"/>
        <w:rPr>
          <w:rFonts w:ascii="Times New Roman" w:hAnsi="Times New Roman"/>
        </w:rPr>
      </w:pPr>
      <w:r w:rsidRPr="00F83053">
        <w:rPr>
          <w:rFonts w:ascii="Times New Roman" w:hAnsi="Times New Roman"/>
          <w:color w:val="000000"/>
        </w:rPr>
        <w:t>Rangovas įsipareigoja savo rizika ir savo jėgomis pa</w:t>
      </w:r>
      <w:r w:rsidR="00F83053" w:rsidRPr="00F83053">
        <w:rPr>
          <w:rFonts w:ascii="Times New Roman" w:hAnsi="Times New Roman"/>
          <w:color w:val="000000"/>
        </w:rPr>
        <w:t xml:space="preserve">rengti nuotekų tinklų projektą ir pagal jį atlikti </w:t>
      </w:r>
      <w:r w:rsidR="00F83053" w:rsidRPr="00F83053">
        <w:rPr>
          <w:rFonts w:ascii="Times New Roman" w:hAnsi="Times New Roman"/>
        </w:rPr>
        <w:t>buitinių  nuotekų siurblinės</w:t>
      </w:r>
      <w:r w:rsidR="00F83053" w:rsidRPr="00F83053">
        <w:rPr>
          <w:rFonts w:ascii="Times New Roman" w:hAnsi="Times New Roman"/>
          <w:color w:val="000000"/>
        </w:rPr>
        <w:t xml:space="preserve"> </w:t>
      </w:r>
      <w:r w:rsidR="00CD78E8" w:rsidRPr="00F83053">
        <w:rPr>
          <w:rFonts w:ascii="Times New Roman" w:hAnsi="Times New Roman"/>
        </w:rPr>
        <w:t xml:space="preserve">statybos </w:t>
      </w:r>
      <w:r w:rsidRPr="00F83053">
        <w:rPr>
          <w:rFonts w:ascii="Times New Roman" w:hAnsi="Times New Roman"/>
        </w:rPr>
        <w:t>darbus.</w:t>
      </w:r>
    </w:p>
    <w:p w14:paraId="79C4A622" w14:textId="77777777" w:rsidR="0038651E" w:rsidRPr="00BC08B4"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BC08B4">
        <w:rPr>
          <w:rFonts w:ascii="Times New Roman" w:hAnsi="Times New Roman"/>
        </w:rPr>
        <w:t xml:space="preserve">Užsakovas įsipareigoja priimti atliktus Darbus ir sumokėti už juos Sutartyje nurodytomis </w:t>
      </w:r>
      <w:r w:rsidRPr="00BC08B4">
        <w:rPr>
          <w:rFonts w:ascii="Times New Roman" w:hAnsi="Times New Roman"/>
        </w:rPr>
        <w:lastRenderedPageBreak/>
        <w:t>sąlygomis ir tvarka</w:t>
      </w:r>
      <w:r w:rsidRPr="00BC08B4">
        <w:rPr>
          <w:rFonts w:ascii="Times New Roman" w:hAnsi="Times New Roman"/>
          <w:i/>
        </w:rPr>
        <w:t>.</w:t>
      </w:r>
    </w:p>
    <w:p w14:paraId="082667D5" w14:textId="7B4EF055" w:rsidR="0038651E" w:rsidRPr="00BC786A"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ED2C48">
        <w:rPr>
          <w:rFonts w:ascii="Times New Roman" w:hAnsi="Times New Roman"/>
        </w:rPr>
        <w:t xml:space="preserve">Konkretūs reikalavimai </w:t>
      </w:r>
      <w:r w:rsidR="0066543E">
        <w:rPr>
          <w:rFonts w:ascii="Times New Roman" w:hAnsi="Times New Roman"/>
        </w:rPr>
        <w:t>rengiant projektą ir atliekant darbus</w:t>
      </w:r>
      <w:r w:rsidRPr="00ED2C48">
        <w:rPr>
          <w:rFonts w:ascii="Times New Roman" w:hAnsi="Times New Roman"/>
        </w:rPr>
        <w:t xml:space="preserve"> nurodyti </w:t>
      </w:r>
      <w:r w:rsidRPr="006F7B95">
        <w:rPr>
          <w:rFonts w:ascii="Times New Roman" w:hAnsi="Times New Roman"/>
        </w:rPr>
        <w:t>Techninėje specifikacijoje</w:t>
      </w:r>
      <w:r w:rsidR="00123666">
        <w:rPr>
          <w:rFonts w:ascii="Times New Roman" w:hAnsi="Times New Roman"/>
        </w:rPr>
        <w:t xml:space="preserve"> </w:t>
      </w:r>
      <w:r w:rsidR="0066543E">
        <w:rPr>
          <w:rFonts w:ascii="Times New Roman" w:hAnsi="Times New Roman"/>
        </w:rPr>
        <w:t>(</w:t>
      </w:r>
      <w:r w:rsidRPr="006F7B95">
        <w:rPr>
          <w:rFonts w:ascii="Times New Roman" w:hAnsi="Times New Roman"/>
        </w:rPr>
        <w:t>Sutarties priedas Nr. 1).</w:t>
      </w:r>
    </w:p>
    <w:p w14:paraId="7247B0F4" w14:textId="6499347D" w:rsidR="000D6CD4" w:rsidRPr="007E6A96" w:rsidRDefault="0038651E" w:rsidP="000D6CD4">
      <w:pPr>
        <w:widowControl w:val="0"/>
        <w:numPr>
          <w:ilvl w:val="1"/>
          <w:numId w:val="8"/>
        </w:numPr>
        <w:tabs>
          <w:tab w:val="left" w:pos="709"/>
        </w:tabs>
        <w:spacing w:after="120" w:line="240" w:lineRule="auto"/>
        <w:ind w:left="0" w:firstLine="709"/>
        <w:jc w:val="both"/>
        <w:rPr>
          <w:rFonts w:ascii="Times New Roman" w:hAnsi="Times New Roman"/>
          <w:color w:val="000000" w:themeColor="text1"/>
        </w:rPr>
      </w:pPr>
      <w:r w:rsidRPr="000D6CD4">
        <w:rPr>
          <w:rFonts w:ascii="Times New Roman" w:hAnsi="Times New Roman"/>
        </w:rPr>
        <w:t xml:space="preserve">Darbų atlikimo vieta – </w:t>
      </w:r>
      <w:proofErr w:type="spellStart"/>
      <w:r w:rsidR="008F34CC">
        <w:rPr>
          <w:rFonts w:ascii="Times New Roman" w:hAnsi="Times New Roman"/>
          <w:color w:val="000000" w:themeColor="text1"/>
        </w:rPr>
        <w:t>Lėvens</w:t>
      </w:r>
      <w:proofErr w:type="spellEnd"/>
      <w:r w:rsidR="0066543E">
        <w:rPr>
          <w:rFonts w:ascii="Times New Roman" w:hAnsi="Times New Roman"/>
          <w:color w:val="000000" w:themeColor="text1"/>
        </w:rPr>
        <w:t xml:space="preserve"> g. </w:t>
      </w:r>
      <w:r w:rsidR="008F34CC">
        <w:rPr>
          <w:rFonts w:ascii="Times New Roman" w:hAnsi="Times New Roman"/>
          <w:color w:val="000000" w:themeColor="text1"/>
        </w:rPr>
        <w:t>10</w:t>
      </w:r>
      <w:r w:rsidR="000D6CD4" w:rsidRPr="007E6A96">
        <w:rPr>
          <w:rFonts w:ascii="Times New Roman" w:hAnsi="Times New Roman"/>
          <w:color w:val="000000" w:themeColor="text1"/>
        </w:rPr>
        <w:t xml:space="preserve">, </w:t>
      </w:r>
      <w:r w:rsidR="008F34CC">
        <w:rPr>
          <w:rFonts w:ascii="Times New Roman" w:hAnsi="Times New Roman"/>
          <w:color w:val="000000" w:themeColor="text1"/>
        </w:rPr>
        <w:t>Bernatonių</w:t>
      </w:r>
      <w:r w:rsidR="000D6CD4" w:rsidRPr="007E6A96">
        <w:rPr>
          <w:rFonts w:ascii="Times New Roman" w:hAnsi="Times New Roman"/>
          <w:color w:val="000000" w:themeColor="text1"/>
        </w:rPr>
        <w:t xml:space="preserve"> k., </w:t>
      </w:r>
      <w:r w:rsidR="008F34CC">
        <w:rPr>
          <w:rFonts w:ascii="Times New Roman" w:hAnsi="Times New Roman"/>
          <w:color w:val="000000" w:themeColor="text1"/>
        </w:rPr>
        <w:t>Panevėžio</w:t>
      </w:r>
      <w:r w:rsidR="000D6CD4" w:rsidRPr="007E6A96">
        <w:rPr>
          <w:rFonts w:ascii="Times New Roman" w:hAnsi="Times New Roman"/>
          <w:color w:val="000000" w:themeColor="text1"/>
        </w:rPr>
        <w:t xml:space="preserve"> sen., </w:t>
      </w:r>
      <w:r w:rsidR="000D6CD4" w:rsidRPr="004670CC">
        <w:rPr>
          <w:rFonts w:ascii="Times New Roman" w:hAnsi="Times New Roman"/>
          <w:color w:val="000000" w:themeColor="text1"/>
        </w:rPr>
        <w:t>Panevėžio</w:t>
      </w:r>
      <w:r w:rsidR="000D6CD4" w:rsidRPr="007E6A96">
        <w:rPr>
          <w:rFonts w:ascii="Times New Roman" w:hAnsi="Times New Roman"/>
          <w:color w:val="000000" w:themeColor="text1"/>
        </w:rPr>
        <w:t xml:space="preserve"> r.</w:t>
      </w:r>
      <w:r w:rsidR="0066543E">
        <w:rPr>
          <w:rFonts w:ascii="Times New Roman" w:hAnsi="Times New Roman"/>
          <w:color w:val="000000" w:themeColor="text1"/>
        </w:rPr>
        <w:t xml:space="preserve"> sav.</w:t>
      </w:r>
    </w:p>
    <w:p w14:paraId="17022C40" w14:textId="435C705C" w:rsidR="00C61A00" w:rsidRPr="000D6CD4" w:rsidRDefault="00C61A00" w:rsidP="000D6CD4">
      <w:pPr>
        <w:pStyle w:val="Sraopastraipa"/>
        <w:widowControl w:val="0"/>
        <w:autoSpaceDN/>
        <w:spacing w:after="0" w:line="240" w:lineRule="auto"/>
        <w:ind w:left="1276"/>
        <w:jc w:val="both"/>
        <w:textAlignment w:val="auto"/>
        <w:rPr>
          <w:rFonts w:ascii="Times New Roman" w:hAnsi="Times New Roman"/>
          <w:color w:val="000000"/>
          <w:lang w:eastAsia="lt-LT"/>
        </w:rPr>
      </w:pPr>
    </w:p>
    <w:p w14:paraId="66277FD2" w14:textId="77777777" w:rsidR="0038651E" w:rsidRPr="00BC08B4" w:rsidRDefault="0038651E" w:rsidP="00F730D1">
      <w:pPr>
        <w:pStyle w:val="Antrat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66162707"/>
      <w:r w:rsidRPr="00BC08B4">
        <w:t>DARBŲ KAINA</w:t>
      </w:r>
      <w:bookmarkEnd w:id="27"/>
      <w:bookmarkEnd w:id="28"/>
      <w:bookmarkEnd w:id="29"/>
      <w:bookmarkEnd w:id="30"/>
      <w:bookmarkEnd w:id="31"/>
      <w:bookmarkEnd w:id="32"/>
    </w:p>
    <w:p w14:paraId="145F77E7" w14:textId="5BD3CA76" w:rsidR="0038651E" w:rsidRPr="00BC786A" w:rsidRDefault="00CC6785" w:rsidP="00CC6785">
      <w:pPr>
        <w:pStyle w:val="Bodytext20"/>
        <w:shd w:val="clear" w:color="auto" w:fill="auto"/>
        <w:tabs>
          <w:tab w:val="left" w:pos="709"/>
        </w:tabs>
        <w:spacing w:before="0" w:after="120" w:line="240" w:lineRule="auto"/>
        <w:ind w:left="709" w:firstLine="0"/>
        <w:rPr>
          <w:rFonts w:ascii="Times New Roman" w:hAnsi="Times New Roman" w:cs="Times New Roman"/>
          <w:sz w:val="22"/>
          <w:highlight w:val="lightGray"/>
        </w:rPr>
      </w:pPr>
      <w:bookmarkStart w:id="33" w:name="_Ref491936700"/>
      <w:r>
        <w:rPr>
          <w:rFonts w:ascii="Times New Roman" w:hAnsi="Times New Roman" w:cs="Times New Roman"/>
          <w:sz w:val="22"/>
        </w:rPr>
        <w:t xml:space="preserve">5.1. </w:t>
      </w:r>
      <w:r w:rsidR="0038651E" w:rsidRPr="004670CC">
        <w:rPr>
          <w:rFonts w:ascii="Times New Roman" w:hAnsi="Times New Roman" w:cs="Times New Roman"/>
          <w:sz w:val="22"/>
        </w:rPr>
        <w:t xml:space="preserve">Darbų kainą </w:t>
      </w:r>
      <w:r w:rsidR="00C539F1" w:rsidRPr="004670CC">
        <w:rPr>
          <w:rFonts w:ascii="Times New Roman" w:hAnsi="Times New Roman" w:cs="Times New Roman"/>
          <w:sz w:val="22"/>
        </w:rPr>
        <w:t>sudaro</w:t>
      </w:r>
      <w:r>
        <w:rPr>
          <w:rFonts w:ascii="Times New Roman" w:hAnsi="Times New Roman" w:cs="Times New Roman"/>
          <w:sz w:val="22"/>
        </w:rPr>
        <w:t xml:space="preserve"> </w:t>
      </w:r>
      <w:r w:rsidR="008F34CC">
        <w:rPr>
          <w:rFonts w:ascii="Times New Roman" w:hAnsi="Times New Roman" w:cs="Times New Roman"/>
          <w:sz w:val="22"/>
          <w:u w:val="single"/>
        </w:rPr>
        <w:t xml:space="preserve">                          </w:t>
      </w:r>
      <w:r w:rsidR="00C539F1" w:rsidRPr="007A2C47">
        <w:rPr>
          <w:rFonts w:ascii="Times New Roman" w:hAnsi="Times New Roman"/>
          <w:sz w:val="22"/>
        </w:rPr>
        <w:t xml:space="preserve"> E</w:t>
      </w:r>
      <w:r w:rsidR="00C539F1">
        <w:rPr>
          <w:rFonts w:ascii="Times New Roman" w:hAnsi="Times New Roman"/>
          <w:sz w:val="22"/>
        </w:rPr>
        <w:t>ur</w:t>
      </w:r>
      <w:r>
        <w:rPr>
          <w:rFonts w:ascii="Times New Roman" w:hAnsi="Times New Roman"/>
          <w:sz w:val="22"/>
        </w:rPr>
        <w:t xml:space="preserve"> (</w:t>
      </w:r>
      <w:r w:rsidR="008F34CC">
        <w:rPr>
          <w:rFonts w:ascii="Times New Roman" w:hAnsi="Times New Roman"/>
          <w:sz w:val="22"/>
          <w:u w:val="single"/>
        </w:rPr>
        <w:t xml:space="preserve">                                    </w:t>
      </w:r>
      <w:r>
        <w:rPr>
          <w:rFonts w:ascii="Times New Roman" w:hAnsi="Times New Roman"/>
          <w:sz w:val="22"/>
        </w:rPr>
        <w:t>eurai</w:t>
      </w:r>
      <w:r w:rsidR="00C539F1" w:rsidRPr="007A2C47">
        <w:rPr>
          <w:rFonts w:ascii="Times New Roman" w:hAnsi="Times New Roman"/>
          <w:sz w:val="22"/>
        </w:rPr>
        <w:t>, įskaitant PV</w:t>
      </w:r>
      <w:bookmarkEnd w:id="33"/>
      <w:r>
        <w:rPr>
          <w:rFonts w:ascii="Times New Roman" w:hAnsi="Times New Roman"/>
          <w:sz w:val="22"/>
        </w:rPr>
        <w:t>M</w:t>
      </w:r>
      <w:r w:rsidR="008F34CC">
        <w:rPr>
          <w:rFonts w:ascii="Times New Roman" w:hAnsi="Times New Roman"/>
          <w:sz w:val="22"/>
        </w:rPr>
        <w:t>)</w:t>
      </w:r>
      <w:r>
        <w:rPr>
          <w:rFonts w:ascii="Times New Roman" w:hAnsi="Times New Roman"/>
          <w:sz w:val="22"/>
        </w:rPr>
        <w:t>:</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237"/>
        <w:gridCol w:w="1955"/>
      </w:tblGrid>
      <w:tr w:rsidR="000D6CD4" w:rsidRPr="007E6A96" w14:paraId="6939A97B"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322FCCE" w14:textId="77777777" w:rsidR="000D6CD4" w:rsidRPr="007E6A96" w:rsidRDefault="000D6CD4" w:rsidP="00157B91">
            <w:pPr>
              <w:rPr>
                <w:rFonts w:ascii="Times New Roman" w:hAnsi="Times New Roman"/>
                <w:color w:val="000000" w:themeColor="text1"/>
              </w:rPr>
            </w:pPr>
            <w:bookmarkStart w:id="34" w:name="_Hlk173845312"/>
            <w:r w:rsidRPr="007E6A96">
              <w:rPr>
                <w:rFonts w:ascii="Times New Roman" w:hAnsi="Times New Roman"/>
                <w:color w:val="000000" w:themeColor="text1"/>
              </w:rPr>
              <w:t>Eil. Nr.</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50495C20" w14:textId="77777777" w:rsidR="000D6CD4" w:rsidRPr="007E6A96" w:rsidRDefault="000D6CD4" w:rsidP="00157B91">
            <w:pPr>
              <w:spacing w:after="0"/>
              <w:jc w:val="center"/>
              <w:rPr>
                <w:rFonts w:ascii="Times New Roman" w:eastAsia="MS Mincho" w:hAnsi="Times New Roman"/>
                <w:bCs/>
                <w:color w:val="000000" w:themeColor="text1"/>
              </w:rPr>
            </w:pPr>
            <w:r w:rsidRPr="007E6A96">
              <w:rPr>
                <w:rFonts w:ascii="Times New Roman" w:eastAsia="MS Mincho" w:hAnsi="Times New Roman"/>
                <w:bCs/>
                <w:color w:val="000000" w:themeColor="text1"/>
              </w:rPr>
              <w:t>Pirkimo objektas</w:t>
            </w:r>
          </w:p>
        </w:tc>
        <w:tc>
          <w:tcPr>
            <w:tcW w:w="1955" w:type="dxa"/>
            <w:tcBorders>
              <w:top w:val="single" w:sz="4" w:space="0" w:color="auto"/>
              <w:left w:val="single" w:sz="4" w:space="0" w:color="auto"/>
              <w:bottom w:val="single" w:sz="4" w:space="0" w:color="auto"/>
              <w:right w:val="single" w:sz="4" w:space="0" w:color="auto"/>
            </w:tcBorders>
            <w:shd w:val="clear" w:color="auto" w:fill="D9D9D9"/>
          </w:tcPr>
          <w:p w14:paraId="29602A0B" w14:textId="77777777" w:rsidR="000D6CD4" w:rsidRPr="007E6A96" w:rsidRDefault="000D6CD4" w:rsidP="00157B91">
            <w:pPr>
              <w:spacing w:line="240" w:lineRule="auto"/>
              <w:jc w:val="center"/>
              <w:rPr>
                <w:rFonts w:ascii="Times New Roman" w:hAnsi="Times New Roman"/>
                <w:color w:val="000000" w:themeColor="text1"/>
              </w:rPr>
            </w:pPr>
            <w:r w:rsidRPr="007E6A96">
              <w:rPr>
                <w:rFonts w:ascii="Times New Roman" w:hAnsi="Times New Roman"/>
                <w:color w:val="000000" w:themeColor="text1"/>
              </w:rPr>
              <w:t xml:space="preserve">Kaina, be PVM </w:t>
            </w:r>
          </w:p>
        </w:tc>
      </w:tr>
      <w:tr w:rsidR="000D6CD4" w:rsidRPr="007E6A96" w14:paraId="11073D7D" w14:textId="77777777" w:rsidTr="000D6CD4">
        <w:trPr>
          <w:trHeight w:val="597"/>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427CA71" w14:textId="77777777" w:rsidR="000D6CD4" w:rsidRPr="007E6A96" w:rsidRDefault="000D6CD4" w:rsidP="00157B91">
            <w:pPr>
              <w:ind w:left="360"/>
              <w:rPr>
                <w:rFonts w:ascii="Times New Roman" w:hAnsi="Times New Roman"/>
                <w:b/>
                <w:color w:val="000000" w:themeColor="text1"/>
              </w:rPr>
            </w:pPr>
          </w:p>
        </w:tc>
        <w:tc>
          <w:tcPr>
            <w:tcW w:w="6237" w:type="dxa"/>
            <w:tcBorders>
              <w:top w:val="single" w:sz="4" w:space="0" w:color="auto"/>
              <w:left w:val="single" w:sz="4" w:space="0" w:color="auto"/>
              <w:bottom w:val="single" w:sz="4" w:space="0" w:color="auto"/>
              <w:right w:val="single" w:sz="4" w:space="0" w:color="auto"/>
            </w:tcBorders>
          </w:tcPr>
          <w:p w14:paraId="658E4D6E" w14:textId="432FAFA7" w:rsidR="000D6CD4" w:rsidRPr="00CD78E8" w:rsidRDefault="00C01E68" w:rsidP="00157B91">
            <w:pPr>
              <w:spacing w:after="0"/>
              <w:jc w:val="both"/>
              <w:rPr>
                <w:rFonts w:ascii="Times New Roman" w:hAnsi="Times New Roman"/>
                <w:b/>
                <w:bCs/>
                <w:color w:val="000000" w:themeColor="text1"/>
              </w:rPr>
            </w:pPr>
            <w:r w:rsidRPr="00CB2D0C">
              <w:rPr>
                <w:rFonts w:ascii="Times New Roman" w:hAnsi="Times New Roman"/>
                <w:b/>
                <w:sz w:val="24"/>
                <w:szCs w:val="24"/>
              </w:rPr>
              <w:t xml:space="preserve">„Buitinių  nuotekų siurblinės  ir  nuotekų tinklų projektavimas  ir statyba  Panevėžio r.,  </w:t>
            </w:r>
            <w:r w:rsidR="008F34CC">
              <w:rPr>
                <w:rFonts w:ascii="Times New Roman" w:hAnsi="Times New Roman"/>
                <w:b/>
                <w:sz w:val="24"/>
                <w:szCs w:val="24"/>
              </w:rPr>
              <w:t>Bernatonių</w:t>
            </w:r>
            <w:r w:rsidRPr="00CB2D0C">
              <w:rPr>
                <w:rFonts w:ascii="Times New Roman" w:hAnsi="Times New Roman"/>
                <w:b/>
                <w:sz w:val="24"/>
                <w:szCs w:val="24"/>
              </w:rPr>
              <w:t xml:space="preserve"> k., </w:t>
            </w:r>
            <w:proofErr w:type="spellStart"/>
            <w:r w:rsidR="008F34CC">
              <w:rPr>
                <w:rFonts w:ascii="Times New Roman" w:hAnsi="Times New Roman"/>
                <w:b/>
                <w:sz w:val="24"/>
                <w:szCs w:val="24"/>
              </w:rPr>
              <w:t>Lėvens</w:t>
            </w:r>
            <w:proofErr w:type="spellEnd"/>
            <w:r w:rsidRPr="00CB2D0C">
              <w:rPr>
                <w:rFonts w:ascii="Times New Roman" w:hAnsi="Times New Roman"/>
                <w:b/>
                <w:sz w:val="24"/>
                <w:szCs w:val="24"/>
              </w:rPr>
              <w:t xml:space="preserve"> g. </w:t>
            </w:r>
            <w:r w:rsidR="008F34CC">
              <w:rPr>
                <w:rFonts w:ascii="Times New Roman" w:hAnsi="Times New Roman"/>
                <w:b/>
                <w:sz w:val="24"/>
                <w:szCs w:val="24"/>
              </w:rPr>
              <w:t>10</w:t>
            </w:r>
            <w:r w:rsidRPr="00CB2D0C">
              <w:rPr>
                <w:rFonts w:ascii="Times New Roman" w:hAnsi="Times New Roman"/>
                <w:b/>
                <w:bCs/>
                <w:sz w:val="24"/>
                <w:szCs w:val="24"/>
              </w:rPr>
              <w:t>“</w:t>
            </w:r>
          </w:p>
        </w:tc>
        <w:tc>
          <w:tcPr>
            <w:tcW w:w="1955" w:type="dxa"/>
            <w:tcBorders>
              <w:top w:val="single" w:sz="4" w:space="0" w:color="auto"/>
              <w:left w:val="single" w:sz="4" w:space="0" w:color="auto"/>
              <w:bottom w:val="single" w:sz="4" w:space="0" w:color="auto"/>
              <w:right w:val="single" w:sz="4" w:space="0" w:color="auto"/>
            </w:tcBorders>
          </w:tcPr>
          <w:p w14:paraId="1F3D62E2" w14:textId="77777777" w:rsidR="000D6CD4" w:rsidRPr="004670CC" w:rsidRDefault="000D6CD4" w:rsidP="00157B91">
            <w:pPr>
              <w:jc w:val="center"/>
              <w:rPr>
                <w:rFonts w:ascii="Times New Roman" w:eastAsia="Times New Roman" w:hAnsi="Times New Roman"/>
                <w:b/>
                <w:color w:val="000000" w:themeColor="text1"/>
              </w:rPr>
            </w:pPr>
          </w:p>
        </w:tc>
      </w:tr>
      <w:tr w:rsidR="000D6CD4" w:rsidRPr="007E6A96" w14:paraId="01809630"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2F1073A9" w14:textId="7528B620" w:rsidR="000D6CD4" w:rsidRPr="007E6A96" w:rsidRDefault="00254729" w:rsidP="00157B91">
            <w:pPr>
              <w:pStyle w:val="Sraopastraipa"/>
              <w:ind w:left="0"/>
              <w:jc w:val="center"/>
              <w:rPr>
                <w:rFonts w:ascii="Times New Roman" w:hAnsi="Times New Roman"/>
                <w:color w:val="000000" w:themeColor="text1"/>
              </w:rPr>
            </w:pPr>
            <w:r>
              <w:rPr>
                <w:rFonts w:ascii="Times New Roman" w:hAnsi="Times New Roman"/>
                <w:color w:val="000000" w:themeColor="text1"/>
              </w:rPr>
              <w:t>1</w:t>
            </w:r>
          </w:p>
        </w:tc>
        <w:tc>
          <w:tcPr>
            <w:tcW w:w="6237" w:type="dxa"/>
            <w:tcBorders>
              <w:top w:val="single" w:sz="4" w:space="0" w:color="auto"/>
              <w:left w:val="single" w:sz="4" w:space="0" w:color="auto"/>
              <w:bottom w:val="single" w:sz="4" w:space="0" w:color="auto"/>
              <w:right w:val="single" w:sz="4" w:space="0" w:color="auto"/>
            </w:tcBorders>
          </w:tcPr>
          <w:p w14:paraId="2531EE9E" w14:textId="42EABCC0" w:rsidR="000D6CD4" w:rsidRPr="00C01E68" w:rsidRDefault="00D04485" w:rsidP="00157B91">
            <w:pPr>
              <w:jc w:val="both"/>
              <w:rPr>
                <w:rFonts w:ascii="Times New Roman" w:eastAsia="MS Mincho" w:hAnsi="Times New Roman"/>
                <w:bCs/>
                <w:color w:val="000000" w:themeColor="text1"/>
              </w:rPr>
            </w:pPr>
            <w:r w:rsidRPr="00D04485">
              <w:rPr>
                <w:rFonts w:ascii="Times New Roman" w:hAnsi="Times New Roman"/>
                <w:bCs/>
              </w:rPr>
              <w:t>Nuotekų siurblinės statybos projekto parengimas</w:t>
            </w:r>
          </w:p>
        </w:tc>
        <w:tc>
          <w:tcPr>
            <w:tcW w:w="1955" w:type="dxa"/>
            <w:tcBorders>
              <w:top w:val="single" w:sz="4" w:space="0" w:color="auto"/>
              <w:left w:val="single" w:sz="4" w:space="0" w:color="auto"/>
              <w:bottom w:val="single" w:sz="4" w:space="0" w:color="auto"/>
              <w:right w:val="single" w:sz="4" w:space="0" w:color="auto"/>
            </w:tcBorders>
          </w:tcPr>
          <w:p w14:paraId="079BDD2C" w14:textId="1772748F" w:rsidR="000D6CD4" w:rsidRPr="00CC6785" w:rsidRDefault="000D6CD4" w:rsidP="00CC6785">
            <w:pPr>
              <w:rPr>
                <w:rFonts w:ascii="Times New Roman" w:eastAsia="Times New Roman" w:hAnsi="Times New Roman"/>
                <w:bCs/>
                <w:color w:val="000000" w:themeColor="text1"/>
              </w:rPr>
            </w:pPr>
          </w:p>
        </w:tc>
      </w:tr>
      <w:tr w:rsidR="000D6CD4" w:rsidRPr="007E6A96" w14:paraId="09F422BD"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3D0E6191" w14:textId="65C4ADAE" w:rsidR="000D6CD4" w:rsidRPr="007E6A96" w:rsidRDefault="00254729" w:rsidP="00157B91">
            <w:pPr>
              <w:pStyle w:val="Sraopastraipa"/>
              <w:ind w:left="0"/>
              <w:jc w:val="center"/>
              <w:rPr>
                <w:rFonts w:ascii="Times New Roman" w:hAnsi="Times New Roman"/>
                <w:color w:val="000000" w:themeColor="text1"/>
              </w:rPr>
            </w:pPr>
            <w:r>
              <w:rPr>
                <w:rFonts w:ascii="Times New Roman" w:hAnsi="Times New Roman"/>
                <w:color w:val="000000" w:themeColor="text1"/>
              </w:rPr>
              <w:t>2</w:t>
            </w:r>
          </w:p>
        </w:tc>
        <w:tc>
          <w:tcPr>
            <w:tcW w:w="6237" w:type="dxa"/>
            <w:tcBorders>
              <w:top w:val="single" w:sz="4" w:space="0" w:color="auto"/>
              <w:left w:val="single" w:sz="4" w:space="0" w:color="auto"/>
              <w:bottom w:val="single" w:sz="4" w:space="0" w:color="auto"/>
              <w:right w:val="single" w:sz="4" w:space="0" w:color="auto"/>
            </w:tcBorders>
          </w:tcPr>
          <w:p w14:paraId="6BC1BF02" w14:textId="42E1AA35" w:rsidR="000D6CD4" w:rsidRPr="00123666" w:rsidRDefault="00D04485" w:rsidP="00157B91">
            <w:pPr>
              <w:jc w:val="both"/>
              <w:rPr>
                <w:rFonts w:ascii="Times New Roman" w:eastAsia="Tahoma" w:hAnsi="Times New Roman"/>
              </w:rPr>
            </w:pPr>
            <w:r w:rsidRPr="00DD6BF2">
              <w:rPr>
                <w:rFonts w:ascii="Times New Roman" w:hAnsi="Times New Roman"/>
                <w:bCs/>
                <w:sz w:val="24"/>
                <w:szCs w:val="24"/>
              </w:rPr>
              <w:t xml:space="preserve">Panevėžio r. </w:t>
            </w:r>
            <w:r w:rsidR="008F34CC">
              <w:rPr>
                <w:rFonts w:ascii="Times New Roman" w:hAnsi="Times New Roman"/>
                <w:bCs/>
                <w:sz w:val="24"/>
                <w:szCs w:val="24"/>
              </w:rPr>
              <w:t>Panevėžio</w:t>
            </w:r>
            <w:r w:rsidRPr="00DD6BF2">
              <w:rPr>
                <w:rFonts w:ascii="Times New Roman" w:hAnsi="Times New Roman"/>
                <w:bCs/>
                <w:sz w:val="24"/>
                <w:szCs w:val="24"/>
              </w:rPr>
              <w:t xml:space="preserve"> sen. </w:t>
            </w:r>
            <w:r w:rsidR="008F34CC">
              <w:rPr>
                <w:rFonts w:ascii="Times New Roman" w:hAnsi="Times New Roman"/>
                <w:bCs/>
                <w:sz w:val="24"/>
                <w:szCs w:val="24"/>
              </w:rPr>
              <w:t>Bernatonių</w:t>
            </w:r>
            <w:r w:rsidRPr="00DD6BF2">
              <w:rPr>
                <w:rFonts w:ascii="Times New Roman" w:hAnsi="Times New Roman"/>
                <w:bCs/>
                <w:sz w:val="24"/>
                <w:szCs w:val="24"/>
              </w:rPr>
              <w:t xml:space="preserve"> k.</w:t>
            </w:r>
            <w:r>
              <w:rPr>
                <w:rFonts w:ascii="Times New Roman" w:hAnsi="Times New Roman"/>
                <w:bCs/>
                <w:sz w:val="24"/>
                <w:szCs w:val="24"/>
              </w:rPr>
              <w:t xml:space="preserve"> </w:t>
            </w:r>
            <w:proofErr w:type="spellStart"/>
            <w:r w:rsidR="008F34CC">
              <w:rPr>
                <w:rFonts w:ascii="Times New Roman" w:hAnsi="Times New Roman"/>
                <w:bCs/>
                <w:sz w:val="24"/>
                <w:szCs w:val="24"/>
              </w:rPr>
              <w:t>Lėvens</w:t>
            </w:r>
            <w:proofErr w:type="spellEnd"/>
            <w:r>
              <w:rPr>
                <w:rFonts w:ascii="Times New Roman" w:hAnsi="Times New Roman"/>
                <w:bCs/>
                <w:sz w:val="24"/>
                <w:szCs w:val="24"/>
              </w:rPr>
              <w:t xml:space="preserve"> g. </w:t>
            </w:r>
            <w:r w:rsidR="008F34CC">
              <w:rPr>
                <w:rFonts w:ascii="Times New Roman" w:hAnsi="Times New Roman"/>
                <w:bCs/>
                <w:sz w:val="24"/>
                <w:szCs w:val="24"/>
              </w:rPr>
              <w:t>10</w:t>
            </w:r>
            <w:r w:rsidRPr="00DD6BF2">
              <w:rPr>
                <w:rFonts w:ascii="Times New Roman" w:hAnsi="Times New Roman"/>
                <w:bCs/>
                <w:sz w:val="24"/>
                <w:szCs w:val="24"/>
              </w:rPr>
              <w:t xml:space="preserve"> nuotekų siurblinės </w:t>
            </w:r>
            <w:r>
              <w:rPr>
                <w:rFonts w:ascii="Times New Roman" w:hAnsi="Times New Roman"/>
                <w:bCs/>
                <w:sz w:val="24"/>
                <w:szCs w:val="24"/>
              </w:rPr>
              <w:t>statyba</w:t>
            </w:r>
          </w:p>
        </w:tc>
        <w:tc>
          <w:tcPr>
            <w:tcW w:w="1955" w:type="dxa"/>
            <w:tcBorders>
              <w:top w:val="single" w:sz="4" w:space="0" w:color="auto"/>
              <w:left w:val="single" w:sz="4" w:space="0" w:color="auto"/>
              <w:bottom w:val="single" w:sz="4" w:space="0" w:color="auto"/>
              <w:right w:val="single" w:sz="4" w:space="0" w:color="auto"/>
            </w:tcBorders>
          </w:tcPr>
          <w:p w14:paraId="02C99209" w14:textId="664B8C31" w:rsidR="000D6CD4" w:rsidRPr="00CC6785" w:rsidRDefault="000D6CD4" w:rsidP="00CC6785">
            <w:pPr>
              <w:rPr>
                <w:rFonts w:ascii="Times New Roman" w:eastAsia="Times New Roman" w:hAnsi="Times New Roman"/>
                <w:bCs/>
                <w:color w:val="000000" w:themeColor="text1"/>
              </w:rPr>
            </w:pPr>
          </w:p>
        </w:tc>
      </w:tr>
      <w:tr w:rsidR="00123666" w:rsidRPr="007E6A96" w14:paraId="3CB350F6"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745EFBA2" w14:textId="4635B500" w:rsidR="00123666" w:rsidRDefault="00123666" w:rsidP="00157B91">
            <w:pPr>
              <w:pStyle w:val="Sraopastraipa"/>
              <w:ind w:left="0"/>
              <w:jc w:val="center"/>
              <w:rPr>
                <w:rFonts w:ascii="Times New Roman" w:hAnsi="Times New Roman"/>
                <w:color w:val="000000" w:themeColor="text1"/>
              </w:rPr>
            </w:pPr>
            <w:r>
              <w:rPr>
                <w:rFonts w:ascii="Times New Roman" w:hAnsi="Times New Roman"/>
                <w:color w:val="000000" w:themeColor="text1"/>
              </w:rPr>
              <w:t>3</w:t>
            </w:r>
          </w:p>
        </w:tc>
        <w:tc>
          <w:tcPr>
            <w:tcW w:w="6237" w:type="dxa"/>
            <w:tcBorders>
              <w:top w:val="single" w:sz="4" w:space="0" w:color="auto"/>
              <w:left w:val="single" w:sz="4" w:space="0" w:color="auto"/>
              <w:bottom w:val="single" w:sz="4" w:space="0" w:color="auto"/>
              <w:right w:val="single" w:sz="4" w:space="0" w:color="auto"/>
            </w:tcBorders>
          </w:tcPr>
          <w:p w14:paraId="7AE864D1" w14:textId="75BB8351" w:rsidR="00123666" w:rsidRPr="00123666" w:rsidRDefault="00D04485" w:rsidP="00157B91">
            <w:pPr>
              <w:jc w:val="both"/>
              <w:rPr>
                <w:rFonts w:ascii="Times New Roman" w:hAnsi="Times New Roman"/>
              </w:rPr>
            </w:pPr>
            <w:r w:rsidRPr="00275F53">
              <w:rPr>
                <w:rFonts w:ascii="Times New Roman" w:hAnsi="Times New Roman"/>
                <w:sz w:val="24"/>
                <w:szCs w:val="24"/>
              </w:rPr>
              <w:t>Išpildomosios dokumentacijos parengimas</w:t>
            </w:r>
          </w:p>
        </w:tc>
        <w:tc>
          <w:tcPr>
            <w:tcW w:w="1955" w:type="dxa"/>
            <w:tcBorders>
              <w:top w:val="single" w:sz="4" w:space="0" w:color="auto"/>
              <w:left w:val="single" w:sz="4" w:space="0" w:color="auto"/>
              <w:bottom w:val="single" w:sz="4" w:space="0" w:color="auto"/>
              <w:right w:val="single" w:sz="4" w:space="0" w:color="auto"/>
            </w:tcBorders>
          </w:tcPr>
          <w:p w14:paraId="4070A694" w14:textId="7B4E24F0" w:rsidR="00123666" w:rsidRPr="00CC6785" w:rsidRDefault="00123666" w:rsidP="00CC6785">
            <w:pPr>
              <w:rPr>
                <w:rFonts w:ascii="Times New Roman" w:eastAsia="Times New Roman" w:hAnsi="Times New Roman"/>
                <w:bCs/>
                <w:color w:val="000000" w:themeColor="text1"/>
              </w:rPr>
            </w:pPr>
          </w:p>
        </w:tc>
      </w:tr>
      <w:tr w:rsidR="000D6CD4" w:rsidRPr="00E007B2" w14:paraId="6A552FBB"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75E55A5E" w14:textId="77777777" w:rsidR="000D6CD4" w:rsidRPr="00E007B2" w:rsidRDefault="000D6CD4" w:rsidP="00157B91">
            <w:pPr>
              <w:pStyle w:val="Sraopastraipa"/>
              <w:ind w:left="0"/>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tcPr>
          <w:p w14:paraId="7AC8B156" w14:textId="77777777" w:rsidR="000D6CD4" w:rsidRPr="00E007B2" w:rsidRDefault="000D6CD4" w:rsidP="00157B91">
            <w:pPr>
              <w:rPr>
                <w:rFonts w:ascii="Times New Roman" w:hAnsi="Times New Roman"/>
              </w:rPr>
            </w:pPr>
            <w:r w:rsidRPr="00E007B2">
              <w:rPr>
                <w:rFonts w:ascii="Times New Roman" w:hAnsi="Times New Roman"/>
                <w:b/>
              </w:rPr>
              <w:t xml:space="preserve">Bendra kaina, Eur be PVM </w:t>
            </w:r>
          </w:p>
        </w:tc>
        <w:tc>
          <w:tcPr>
            <w:tcW w:w="1955" w:type="dxa"/>
            <w:tcBorders>
              <w:top w:val="single" w:sz="4" w:space="0" w:color="auto"/>
              <w:left w:val="single" w:sz="4" w:space="0" w:color="auto"/>
              <w:bottom w:val="single" w:sz="4" w:space="0" w:color="auto"/>
              <w:right w:val="single" w:sz="4" w:space="0" w:color="auto"/>
            </w:tcBorders>
          </w:tcPr>
          <w:p w14:paraId="00482236" w14:textId="7FEC1607" w:rsidR="000D6CD4" w:rsidRPr="00CC6785" w:rsidRDefault="000D6CD4" w:rsidP="00CC6785">
            <w:pPr>
              <w:rPr>
                <w:rFonts w:ascii="Times New Roman" w:eastAsia="Times New Roman" w:hAnsi="Times New Roman"/>
                <w:bCs/>
              </w:rPr>
            </w:pPr>
          </w:p>
        </w:tc>
      </w:tr>
      <w:tr w:rsidR="000D6CD4" w:rsidRPr="00E007B2" w14:paraId="02CB20DA"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61150907" w14:textId="77777777" w:rsidR="000D6CD4" w:rsidRPr="00E007B2" w:rsidRDefault="000D6CD4" w:rsidP="00157B91">
            <w:pPr>
              <w:pStyle w:val="Sraopastraipa"/>
              <w:ind w:left="0"/>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tcPr>
          <w:p w14:paraId="7F082F93" w14:textId="77777777" w:rsidR="000D6CD4" w:rsidRPr="00E007B2" w:rsidRDefault="000D6CD4" w:rsidP="00157B91">
            <w:pPr>
              <w:rPr>
                <w:rFonts w:ascii="Times New Roman" w:hAnsi="Times New Roman"/>
              </w:rPr>
            </w:pPr>
            <w:r w:rsidRPr="00E007B2">
              <w:rPr>
                <w:rFonts w:ascii="Times New Roman" w:hAnsi="Times New Roman"/>
                <w:b/>
              </w:rPr>
              <w:t>PVM 21%</w:t>
            </w:r>
          </w:p>
        </w:tc>
        <w:tc>
          <w:tcPr>
            <w:tcW w:w="1955" w:type="dxa"/>
            <w:tcBorders>
              <w:top w:val="single" w:sz="4" w:space="0" w:color="auto"/>
              <w:left w:val="single" w:sz="4" w:space="0" w:color="auto"/>
              <w:bottom w:val="single" w:sz="4" w:space="0" w:color="auto"/>
              <w:right w:val="single" w:sz="4" w:space="0" w:color="auto"/>
            </w:tcBorders>
          </w:tcPr>
          <w:p w14:paraId="78161907" w14:textId="1F15FAB7" w:rsidR="000D6CD4" w:rsidRPr="00CC6785" w:rsidRDefault="000D6CD4" w:rsidP="00CC6785">
            <w:pPr>
              <w:rPr>
                <w:rFonts w:ascii="Times New Roman" w:eastAsia="Times New Roman" w:hAnsi="Times New Roman"/>
                <w:bCs/>
              </w:rPr>
            </w:pPr>
          </w:p>
        </w:tc>
      </w:tr>
      <w:tr w:rsidR="000D6CD4" w:rsidRPr="00E007B2" w14:paraId="595364B4" w14:textId="77777777" w:rsidTr="000D6CD4">
        <w:trPr>
          <w:trHeight w:val="170"/>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45B7EFAF" w14:textId="77777777" w:rsidR="000D6CD4" w:rsidRPr="00E007B2" w:rsidRDefault="000D6CD4" w:rsidP="00157B91">
            <w:pPr>
              <w:pStyle w:val="Sraopastraipa"/>
              <w:ind w:left="0"/>
              <w:rPr>
                <w:rFonts w:ascii="Times New Roman" w:hAnsi="Times New Roman"/>
              </w:rPr>
            </w:pPr>
          </w:p>
        </w:tc>
        <w:tc>
          <w:tcPr>
            <w:tcW w:w="6237" w:type="dxa"/>
            <w:tcBorders>
              <w:top w:val="single" w:sz="4" w:space="0" w:color="auto"/>
              <w:left w:val="single" w:sz="4" w:space="0" w:color="auto"/>
              <w:bottom w:val="single" w:sz="4" w:space="0" w:color="auto"/>
              <w:right w:val="single" w:sz="4" w:space="0" w:color="auto"/>
            </w:tcBorders>
          </w:tcPr>
          <w:p w14:paraId="3C72F806" w14:textId="77777777" w:rsidR="000D6CD4" w:rsidRPr="00E007B2" w:rsidRDefault="000D6CD4" w:rsidP="00157B91">
            <w:pPr>
              <w:rPr>
                <w:rFonts w:ascii="Times New Roman" w:hAnsi="Times New Roman"/>
              </w:rPr>
            </w:pPr>
            <w:r w:rsidRPr="00E007B2">
              <w:rPr>
                <w:rFonts w:ascii="Times New Roman" w:hAnsi="Times New Roman"/>
                <w:b/>
              </w:rPr>
              <w:t>Bendra kaina su PVM</w:t>
            </w:r>
          </w:p>
        </w:tc>
        <w:tc>
          <w:tcPr>
            <w:tcW w:w="1955" w:type="dxa"/>
            <w:tcBorders>
              <w:top w:val="single" w:sz="4" w:space="0" w:color="auto"/>
              <w:left w:val="single" w:sz="4" w:space="0" w:color="auto"/>
              <w:bottom w:val="single" w:sz="4" w:space="0" w:color="auto"/>
              <w:right w:val="single" w:sz="4" w:space="0" w:color="auto"/>
            </w:tcBorders>
          </w:tcPr>
          <w:p w14:paraId="21A1DACB" w14:textId="293FEED0" w:rsidR="000D6CD4" w:rsidRPr="00CC6785" w:rsidRDefault="000D6CD4" w:rsidP="00CC6785">
            <w:pPr>
              <w:rPr>
                <w:rFonts w:ascii="Times New Roman" w:eastAsia="Times New Roman" w:hAnsi="Times New Roman"/>
                <w:bCs/>
              </w:rPr>
            </w:pPr>
          </w:p>
        </w:tc>
      </w:tr>
      <w:bookmarkEnd w:id="34"/>
    </w:tbl>
    <w:p w14:paraId="43103491" w14:textId="77777777" w:rsidR="0038651E" w:rsidRPr="00BC08B4" w:rsidRDefault="0038651E" w:rsidP="00E82A8F">
      <w:pPr>
        <w:pStyle w:val="Bodytext20"/>
        <w:shd w:val="clear" w:color="auto" w:fill="auto"/>
        <w:tabs>
          <w:tab w:val="left" w:pos="709"/>
        </w:tabs>
        <w:spacing w:before="0" w:after="120" w:line="240" w:lineRule="auto"/>
        <w:ind w:firstLine="0"/>
        <w:rPr>
          <w:rFonts w:ascii="Times New Roman" w:hAnsi="Times New Roman" w:cs="Times New Roman"/>
          <w:sz w:val="22"/>
        </w:rPr>
      </w:pPr>
    </w:p>
    <w:p w14:paraId="5FBD724B" w14:textId="77777777" w:rsidR="0038651E" w:rsidRPr="00BC08B4"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išlaidas, susijusias su Sutartyje numatytų įsipareigojimų vykdymu;</w:t>
      </w:r>
    </w:p>
    <w:p w14:paraId="21394B97"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92794A"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2794A">
        <w:rPr>
          <w:rFonts w:ascii="Times New Roman" w:hAnsi="Times New Roman" w:cs="Times New Roman"/>
          <w:sz w:val="22"/>
          <w:szCs w:val="22"/>
        </w:rPr>
        <w:t>kitas su tinkamu Darbų atlikimu susijusias išlaidas.</w:t>
      </w:r>
    </w:p>
    <w:p w14:paraId="562AA3F2" w14:textId="77777777" w:rsidR="00BB40DF" w:rsidRPr="0092794A"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5" w:name="part_dc41d5bf8c654e8199fc09813ef18b9b"/>
      <w:bookmarkStart w:id="36" w:name="_Ref488239464"/>
      <w:bookmarkStart w:id="37" w:name="bookmark10"/>
      <w:bookmarkEnd w:id="35"/>
      <w:r w:rsidRPr="0092794A">
        <w:rPr>
          <w:rFonts w:ascii="Times New Roman" w:hAnsi="Times New Roman" w:cs="Times New Roman"/>
          <w:sz w:val="22"/>
          <w:szCs w:val="22"/>
        </w:rPr>
        <w:t xml:space="preserve">Šiai Sutarčiai taikoma fiksuotos kainos kainodara. </w:t>
      </w:r>
      <w:bookmarkEnd w:id="36"/>
      <w:r w:rsidR="005A72F5" w:rsidRPr="0092794A">
        <w:rPr>
          <w:rFonts w:ascii="Times New Roman" w:hAnsi="Times New Roman" w:cs="Times New Roman"/>
          <w:sz w:val="22"/>
          <w:szCs w:val="22"/>
        </w:rPr>
        <w:t xml:space="preserve"> Sutarties kaina Sutarties galiojimo metu </w:t>
      </w:r>
    </w:p>
    <w:p w14:paraId="778C4F58" w14:textId="35F0138C" w:rsidR="005A72F5" w:rsidRPr="0092794A"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2794A">
        <w:rPr>
          <w:rFonts w:ascii="Times New Roman" w:hAnsi="Times New Roman" w:cs="Times New Roman"/>
          <w:sz w:val="22"/>
          <w:szCs w:val="22"/>
        </w:rPr>
        <w:t>nekeičiama, išskyrus:</w:t>
      </w:r>
    </w:p>
    <w:p w14:paraId="27E0A394" w14:textId="77777777" w:rsidR="00254729" w:rsidRPr="0092794A" w:rsidRDefault="00254729" w:rsidP="00254729">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bookmarkStart w:id="38" w:name="_Ref488328466"/>
      <w:r w:rsidRPr="0092794A">
        <w:rPr>
          <w:rFonts w:ascii="Times New Roman" w:hAnsi="Times New Roman" w:cs="Times New Roman"/>
          <w:color w:val="000000" w:themeColor="text1"/>
          <w:sz w:val="22"/>
          <w:szCs w:val="22"/>
        </w:rPr>
        <w:t xml:space="preserve">padidėjus arba sumažėjus pridėtinės vertės mokesčio (PVM) tarifui Sutarties kaina </w:t>
      </w:r>
      <w:r w:rsidRPr="0092794A">
        <w:rPr>
          <w:rFonts w:ascii="Times New Roman" w:hAnsi="Times New Roman" w:cs="Times New Roman"/>
          <w:color w:val="000000" w:themeColor="text1"/>
          <w:sz w:val="22"/>
          <w:szCs w:val="22"/>
        </w:rPr>
        <w:lastRenderedPageBreak/>
        <w:t>atitinkamai didinama arba mažinama. Sutarties kainos perskaičiavimo formulė pasikeitus PVM tarifui:</w:t>
      </w:r>
      <w:bookmarkEnd w:id="38"/>
    </w:p>
    <w:p w14:paraId="6FF01C82" w14:textId="77777777" w:rsidR="00254729" w:rsidRPr="0092794A" w:rsidRDefault="00254729" w:rsidP="00254729">
      <w:pPr>
        <w:pStyle w:val="Stilius3"/>
        <w:spacing w:before="60" w:after="60"/>
        <w:jc w:val="center"/>
      </w:pPr>
      <w:r w:rsidRPr="0092794A">
        <w:object w:dxaOrig="2940" w:dyaOrig="960" w14:anchorId="78EEE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48.75pt" o:ole="">
            <v:imagedata r:id="rId11" o:title=""/>
          </v:shape>
          <o:OLEObject Type="Embed" ProgID="Equation.3" ShapeID="_x0000_i1025" DrawAspect="Content" ObjectID="_1802155292" r:id="rId12"/>
        </w:object>
      </w:r>
    </w:p>
    <w:p w14:paraId="6982ACD2" w14:textId="77777777" w:rsidR="00254729" w:rsidRPr="0092794A" w:rsidRDefault="00254729" w:rsidP="00254729">
      <w:pPr>
        <w:pStyle w:val="Stilius3"/>
        <w:spacing w:before="60" w:after="60"/>
      </w:pPr>
      <w:r w:rsidRPr="0092794A">
        <w:tab/>
      </w:r>
      <w:r w:rsidRPr="0092794A">
        <w:object w:dxaOrig="340" w:dyaOrig="360" w14:anchorId="003976B1">
          <v:shape id="_x0000_i1026" type="#_x0000_t75" style="width:17.25pt;height:18pt" o:ole="">
            <v:imagedata r:id="rId13" o:title=""/>
          </v:shape>
          <o:OLEObject Type="Embed" ProgID="Equation.3" ShapeID="_x0000_i1026" DrawAspect="Content" ObjectID="_1802155293" r:id="rId14"/>
        </w:object>
      </w:r>
      <w:r w:rsidRPr="0092794A">
        <w:t xml:space="preserve"> - Perskaičiuota Sutarties kaina (su PVM)</w:t>
      </w:r>
    </w:p>
    <w:p w14:paraId="552CEF65" w14:textId="77777777" w:rsidR="00254729" w:rsidRPr="0092794A" w:rsidRDefault="00254729" w:rsidP="00254729">
      <w:pPr>
        <w:pStyle w:val="Stilius3"/>
        <w:spacing w:before="60" w:after="60"/>
      </w:pPr>
      <w:r w:rsidRPr="0092794A">
        <w:tab/>
      </w:r>
      <w:r w:rsidRPr="0092794A">
        <w:object w:dxaOrig="300" w:dyaOrig="360" w14:anchorId="378B1E5F">
          <v:shape id="_x0000_i1027" type="#_x0000_t75" style="width:16.5pt;height:18pt" o:ole="">
            <v:imagedata r:id="rId15" o:title=""/>
          </v:shape>
          <o:OLEObject Type="Embed" ProgID="Equation.3" ShapeID="_x0000_i1027" DrawAspect="Content" ObjectID="_1802155294" r:id="rId16"/>
        </w:object>
      </w:r>
      <w:r w:rsidRPr="0092794A">
        <w:t xml:space="preserve"> - Sutarties kaina (su PVM) iki perskaičiavimo</w:t>
      </w:r>
    </w:p>
    <w:p w14:paraId="37E8E03E" w14:textId="77777777" w:rsidR="00254729" w:rsidRPr="0092794A" w:rsidRDefault="00254729" w:rsidP="00254729">
      <w:pPr>
        <w:pStyle w:val="Stilius3"/>
        <w:spacing w:before="60" w:after="60"/>
      </w:pPr>
      <w:r w:rsidRPr="0092794A">
        <w:tab/>
        <w:t>A – Atliktų darbų kaina (su PVM) iki perskaičiavimo</w:t>
      </w:r>
    </w:p>
    <w:p w14:paraId="7BEF693C" w14:textId="77777777" w:rsidR="00254729" w:rsidRPr="0092794A" w:rsidRDefault="00254729" w:rsidP="00254729">
      <w:pPr>
        <w:pStyle w:val="Stilius3"/>
        <w:spacing w:before="60" w:after="60"/>
      </w:pPr>
      <w:r w:rsidRPr="0092794A">
        <w:tab/>
      </w:r>
      <w:r w:rsidRPr="0092794A">
        <w:object w:dxaOrig="280" w:dyaOrig="360" w14:anchorId="6F18F395">
          <v:shape id="_x0000_i1028" type="#_x0000_t75" style="width:13.5pt;height:18pt" o:ole="">
            <v:imagedata r:id="rId17" o:title=""/>
          </v:shape>
          <o:OLEObject Type="Embed" ProgID="Equation.3" ShapeID="_x0000_i1028" DrawAspect="Content" ObjectID="_1802155295" r:id="rId18"/>
        </w:object>
      </w:r>
      <w:r w:rsidRPr="0092794A">
        <w:t xml:space="preserve"> - senas PVM tarifas (procentais)</w:t>
      </w:r>
    </w:p>
    <w:p w14:paraId="2AA52446" w14:textId="77777777" w:rsidR="00254729" w:rsidRPr="0092794A" w:rsidRDefault="00254729" w:rsidP="00254729">
      <w:pPr>
        <w:pStyle w:val="Stilius3"/>
        <w:spacing w:before="60" w:after="60"/>
      </w:pPr>
      <w:r w:rsidRPr="0092794A">
        <w:tab/>
      </w:r>
      <w:r w:rsidRPr="0092794A">
        <w:object w:dxaOrig="320" w:dyaOrig="360" w14:anchorId="2B4597E3">
          <v:shape id="_x0000_i1029" type="#_x0000_t75" style="width:15.75pt;height:18pt" o:ole="">
            <v:imagedata r:id="rId19" o:title=""/>
          </v:shape>
          <o:OLEObject Type="Embed" ProgID="Equation.3" ShapeID="_x0000_i1029" DrawAspect="Content" ObjectID="_1802155296" r:id="rId20"/>
        </w:object>
      </w:r>
      <w:r w:rsidRPr="0092794A">
        <w:t xml:space="preserve"> - naujas PVM tarifas (procentais)</w:t>
      </w:r>
    </w:p>
    <w:p w14:paraId="28D106E4" w14:textId="48D1D8E1" w:rsidR="0092794A" w:rsidRPr="00C85B76" w:rsidRDefault="00254729" w:rsidP="0092794A">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9" w:name="_Hlk173761513"/>
      <w:r w:rsidRPr="00C85B76">
        <w:rPr>
          <w:rFonts w:ascii="Times New Roman" w:hAnsi="Times New Roman" w:cs="Times New Roman"/>
          <w:sz w:val="22"/>
          <w:szCs w:val="22"/>
        </w:rPr>
        <w:t xml:space="preserve">Sutarties </w:t>
      </w:r>
      <w:r w:rsidR="0092794A" w:rsidRPr="00C85B76">
        <w:rPr>
          <w:rFonts w:ascii="Times New Roman" w:hAnsi="Times New Roman" w:cs="Times New Roman"/>
          <w:bCs/>
          <w:sz w:val="22"/>
          <w:szCs w:val="22"/>
        </w:rPr>
        <w:t>Viešųjų pirkimų tarnybos direktoriaus patvirtintų Kainodaros taisyklių nustatymo metodikos 54 p. (su mokesčių pasikeitimu nesusijusią sutarties kainos peržiūra), tokiomis sąlygomis:</w:t>
      </w:r>
    </w:p>
    <w:p w14:paraId="76022FF7" w14:textId="08E6D507" w:rsidR="0092794A" w:rsidRPr="00C85B76" w:rsidRDefault="0092794A" w:rsidP="0092794A">
      <w:pPr>
        <w:pStyle w:val="Bodytext20"/>
        <w:numPr>
          <w:ilvl w:val="3"/>
          <w:numId w:val="8"/>
        </w:numPr>
        <w:shd w:val="clear" w:color="auto" w:fill="auto"/>
        <w:tabs>
          <w:tab w:val="left" w:pos="709"/>
        </w:tabs>
        <w:spacing w:before="0" w:after="120" w:line="240" w:lineRule="auto"/>
        <w:rPr>
          <w:rFonts w:ascii="Times New Roman" w:eastAsia="Times New Roman" w:hAnsi="Times New Roman" w:cs="Times New Roman"/>
          <w:bCs/>
          <w:sz w:val="22"/>
          <w:szCs w:val="22"/>
        </w:rPr>
      </w:pPr>
      <w:r w:rsidRPr="00C85B76">
        <w:rPr>
          <w:rFonts w:ascii="Times New Roman" w:eastAsia="Times New Roman" w:hAnsi="Times New Roman" w:cs="Times New Roman"/>
          <w:bCs/>
          <w:sz w:val="22"/>
          <w:szCs w:val="22"/>
        </w:rPr>
        <w:t xml:space="preserve">pirmas perskaičiavimas vykdomas ne anksčiau kaip po </w:t>
      </w:r>
      <w:sdt>
        <w:sdtPr>
          <w:rPr>
            <w:rFonts w:ascii="Times New Roman" w:eastAsia="Times New Roman" w:hAnsi="Times New Roman" w:cs="Times New Roman"/>
            <w:b/>
            <w:bCs/>
            <w:sz w:val="22"/>
            <w:szCs w:val="22"/>
          </w:rPr>
          <w:id w:val="-1623687646"/>
          <w:placeholder>
            <w:docPart w:val="5B545AE615E8473AB1E276105CDEA558"/>
          </w:placeholder>
          <w:dropDownList>
            <w:listItem w:displayText="[Pasirinkti]" w:value="[Pasirinkti]"/>
            <w:listItem w:displayText="3 (trijų)" w:value="3 (trijų)"/>
            <w:listItem w:displayText="6 (šešių)" w:value="6 (šešių)"/>
            <w:listItem w:displayText="12 (dvylikos)" w:value="12 (dvylikos)"/>
          </w:dropDownList>
        </w:sdtPr>
        <w:sdtContent>
          <w:r w:rsidRPr="00C85B76">
            <w:rPr>
              <w:rFonts w:ascii="Times New Roman" w:eastAsia="Times New Roman" w:hAnsi="Times New Roman" w:cs="Times New Roman"/>
              <w:bCs/>
              <w:sz w:val="22"/>
              <w:szCs w:val="22"/>
            </w:rPr>
            <w:t>6 (šešių)</w:t>
          </w:r>
        </w:sdtContent>
      </w:sdt>
      <w:r w:rsidRPr="00C85B76">
        <w:rPr>
          <w:rFonts w:ascii="Times New Roman" w:eastAsia="Times New Roman" w:hAnsi="Times New Roman" w:cs="Times New Roman"/>
          <w:bCs/>
          <w:sz w:val="22"/>
          <w:szCs w:val="22"/>
        </w:rPr>
        <w:t xml:space="preserve"> mėnesių nuo Sutarties </w:t>
      </w:r>
      <w:r w:rsidRPr="00C85B76">
        <w:rPr>
          <w:rFonts w:ascii="Times New Roman" w:eastAsia="Times New Roman" w:hAnsi="Times New Roman" w:cs="Times New Roman"/>
          <w:bCs/>
          <w:sz w:val="22"/>
          <w:szCs w:val="22"/>
        </w:rPr>
        <w:br/>
        <w:t>įsigaliojimo;</w:t>
      </w:r>
    </w:p>
    <w:p w14:paraId="4CF72073" w14:textId="77777777" w:rsidR="0092794A" w:rsidRPr="00C85B76" w:rsidRDefault="00000000" w:rsidP="0092794A">
      <w:pPr>
        <w:pStyle w:val="Bodytext20"/>
        <w:numPr>
          <w:ilvl w:val="3"/>
          <w:numId w:val="8"/>
        </w:numPr>
        <w:shd w:val="clear" w:color="auto" w:fill="auto"/>
        <w:tabs>
          <w:tab w:val="left" w:pos="709"/>
        </w:tabs>
        <w:spacing w:before="0" w:after="120" w:line="240" w:lineRule="auto"/>
        <w:rPr>
          <w:rFonts w:ascii="Times New Roman" w:eastAsia="Times New Roman" w:hAnsi="Times New Roman" w:cs="Times New Roman"/>
          <w:sz w:val="22"/>
          <w:szCs w:val="22"/>
          <w:lang w:eastAsia="zh-CN"/>
        </w:rPr>
      </w:pPr>
      <w:sdt>
        <w:sdtPr>
          <w:rPr>
            <w:rFonts w:ascii="Times New Roman" w:hAnsi="Times New Roman" w:cs="Times New Roman"/>
            <w:b/>
            <w:bCs/>
            <w:sz w:val="22"/>
            <w:szCs w:val="22"/>
          </w:rPr>
          <w:id w:val="-1655989676"/>
          <w:placeholder>
            <w:docPart w:val="D565B73AE83047DC8555646F7E662767"/>
          </w:placeholder>
          <w:dropDownList>
            <w:listItem w:displayText="[Pasirinkti]" w:value="[Pasirinkti]"/>
            <w:listItem w:displayText="Kaina" w:value="Kaina"/>
            <w:listItem w:displayText="Įkainiai" w:value="Įkainiai"/>
            <w:listItem w:displayText="Kaina ir įkainiai" w:value="Kaina ir įkainiai"/>
          </w:dropDownList>
        </w:sdtPr>
        <w:sdtContent>
          <w:r w:rsidR="0092794A" w:rsidRPr="00C85B76">
            <w:rPr>
              <w:rFonts w:ascii="Times New Roman" w:hAnsi="Times New Roman" w:cs="Times New Roman"/>
              <w:bCs/>
              <w:sz w:val="22"/>
              <w:szCs w:val="22"/>
            </w:rPr>
            <w:t>Kaina</w:t>
          </w:r>
        </w:sdtContent>
      </w:sdt>
      <w:r w:rsidR="0092794A" w:rsidRPr="00C85B76">
        <w:rPr>
          <w:rFonts w:ascii="Times New Roman" w:hAnsi="Times New Roman" w:cs="Times New Roman"/>
          <w:bCs/>
          <w:sz w:val="22"/>
          <w:szCs w:val="22"/>
        </w:rPr>
        <w:t xml:space="preserve"> Sutarties galiojimo laikotarpiu galės būti </w:t>
      </w:r>
      <w:sdt>
        <w:sdtPr>
          <w:rPr>
            <w:rFonts w:ascii="Times New Roman" w:hAnsi="Times New Roman" w:cs="Times New Roman"/>
            <w:b/>
            <w:bCs/>
            <w:sz w:val="22"/>
            <w:szCs w:val="22"/>
          </w:rPr>
          <w:id w:val="827557131"/>
          <w:placeholder>
            <w:docPart w:val="3E42914A8CA84C868E8FC1FB17B7B1BF"/>
          </w:placeholder>
          <w:dropDownList>
            <w:listItem w:displayText="[Pasirinkti]" w:value="[Pasirinkti]"/>
            <w:listItem w:displayText="perskaičiuojama ir keičiama" w:value="perskaičiuojama ir keičiama"/>
            <w:listItem w:displayText="perskaičiuojami ir keičiami" w:value="perskaičiuojami ir keičiami"/>
          </w:dropDownList>
        </w:sdtPr>
        <w:sdtContent>
          <w:r w:rsidR="0092794A" w:rsidRPr="00C85B76">
            <w:rPr>
              <w:rFonts w:ascii="Times New Roman" w:hAnsi="Times New Roman" w:cs="Times New Roman"/>
              <w:bCs/>
              <w:sz w:val="22"/>
              <w:szCs w:val="22"/>
            </w:rPr>
            <w:t>perskaičiuojama ir keičiama</w:t>
          </w:r>
        </w:sdtContent>
      </w:sdt>
      <w:r w:rsidR="0092794A" w:rsidRPr="00C85B76">
        <w:rPr>
          <w:rFonts w:ascii="Times New Roman" w:hAnsi="Times New Roman" w:cs="Times New Roman"/>
          <w:bCs/>
          <w:sz w:val="22"/>
          <w:szCs w:val="22"/>
        </w:rPr>
        <w:t xml:space="preserve"> ne dažniau kaip vieną kartą kas </w:t>
      </w:r>
      <w:sdt>
        <w:sdtPr>
          <w:rPr>
            <w:rFonts w:ascii="Times New Roman" w:hAnsi="Times New Roman" w:cs="Times New Roman"/>
            <w:b/>
            <w:bCs/>
            <w:sz w:val="22"/>
            <w:szCs w:val="22"/>
          </w:rPr>
          <w:id w:val="-765537935"/>
          <w:dropDownList>
            <w:listItem w:displayText="[Pasirinkti]" w:value="[Pasirinkti]"/>
            <w:listItem w:displayText="3 (tris)" w:value="3 (tris)"/>
            <w:listItem w:displayText="6 (šešis)" w:value="6 (šešis)"/>
            <w:listItem w:displayText="12 (dvylika)" w:value="12 (dvylika)"/>
          </w:dropDownList>
        </w:sdtPr>
        <w:sdtContent>
          <w:r w:rsidR="0092794A" w:rsidRPr="00C85B76">
            <w:rPr>
              <w:rFonts w:ascii="Times New Roman" w:hAnsi="Times New Roman" w:cs="Times New Roman"/>
              <w:bCs/>
              <w:sz w:val="22"/>
              <w:szCs w:val="22"/>
            </w:rPr>
            <w:t>6 (šešis)</w:t>
          </w:r>
        </w:sdtContent>
      </w:sdt>
      <w:r w:rsidR="0092794A" w:rsidRPr="00C85B76">
        <w:rPr>
          <w:rFonts w:ascii="Times New Roman" w:hAnsi="Times New Roman" w:cs="Times New Roman"/>
          <w:bCs/>
          <w:sz w:val="22"/>
          <w:szCs w:val="22"/>
        </w:rPr>
        <w:t xml:space="preserve"> mėnesius;</w:t>
      </w:r>
    </w:p>
    <w:p w14:paraId="3FA4B039" w14:textId="77777777" w:rsidR="0092794A" w:rsidRPr="00C85B76" w:rsidRDefault="0092794A" w:rsidP="0092794A">
      <w:pPr>
        <w:pStyle w:val="Bodytext20"/>
        <w:numPr>
          <w:ilvl w:val="3"/>
          <w:numId w:val="8"/>
        </w:numPr>
        <w:shd w:val="clear" w:color="auto" w:fill="auto"/>
        <w:tabs>
          <w:tab w:val="left" w:pos="709"/>
        </w:tabs>
        <w:spacing w:before="0" w:after="120" w:line="240" w:lineRule="auto"/>
        <w:rPr>
          <w:rFonts w:ascii="Times New Roman" w:eastAsia="Times New Roman" w:hAnsi="Times New Roman" w:cs="Times New Roman"/>
          <w:sz w:val="22"/>
          <w:szCs w:val="22"/>
          <w:lang w:eastAsia="zh-CN"/>
        </w:rPr>
      </w:pPr>
      <w:r w:rsidRPr="00C85B76">
        <w:rPr>
          <w:rFonts w:ascii="Times New Roman" w:hAnsi="Times New Roman" w:cs="Times New Roman"/>
          <w:bCs/>
          <w:sz w:val="22"/>
          <w:szCs w:val="22"/>
        </w:rPr>
        <w:t xml:space="preserve">perskaičiavimas atliekamas nustatytu periodiškumu, praėjus ne mažiau kaip </w:t>
      </w:r>
      <w:sdt>
        <w:sdtPr>
          <w:rPr>
            <w:rFonts w:ascii="Times New Roman" w:hAnsi="Times New Roman" w:cs="Times New Roman"/>
            <w:b/>
            <w:bCs/>
            <w:sz w:val="22"/>
            <w:szCs w:val="22"/>
          </w:rPr>
          <w:id w:val="-41676267"/>
          <w:dropDownList>
            <w:listItem w:displayText="[Pasirinkti]" w:value="[Pasirinkti]"/>
            <w:listItem w:displayText="3 (trims)" w:value="3 (trims)"/>
            <w:listItem w:displayText="6 (šešiems)" w:value="6 (šešiems)"/>
            <w:listItem w:displayText="12 (dvylikai)" w:value="12 (dvylikai)"/>
          </w:dropDownList>
        </w:sdtPr>
        <w:sdtContent>
          <w:r w:rsidRPr="00C85B76">
            <w:rPr>
              <w:rFonts w:ascii="Times New Roman" w:hAnsi="Times New Roman" w:cs="Times New Roman"/>
              <w:bCs/>
              <w:sz w:val="22"/>
              <w:szCs w:val="22"/>
            </w:rPr>
            <w:t>6 (šešiems)</w:t>
          </w:r>
        </w:sdtContent>
      </w:sdt>
      <w:r w:rsidRPr="00C85B76">
        <w:rPr>
          <w:rFonts w:ascii="Times New Roman" w:hAnsi="Times New Roman" w:cs="Times New Roman"/>
          <w:bCs/>
          <w:sz w:val="22"/>
          <w:szCs w:val="22"/>
        </w:rPr>
        <w:t xml:space="preserve"> mėnesiams nuo Sutarties</w:t>
      </w:r>
      <w:r w:rsidRPr="00C85B76">
        <w:rPr>
          <w:rFonts w:ascii="Times New Roman" w:hAnsi="Times New Roman" w:cs="Times New Roman"/>
          <w:bCs/>
          <w:iCs/>
          <w:sz w:val="22"/>
          <w:szCs w:val="22"/>
        </w:rPr>
        <w:t xml:space="preserve"> įsigaliojimo arba praėjus ne mažiau kaip </w:t>
      </w:r>
      <w:sdt>
        <w:sdtPr>
          <w:rPr>
            <w:rFonts w:ascii="Times New Roman" w:hAnsi="Times New Roman" w:cs="Times New Roman"/>
            <w:b/>
            <w:bCs/>
            <w:iCs/>
            <w:sz w:val="22"/>
            <w:szCs w:val="22"/>
          </w:rPr>
          <w:id w:val="-1894342808"/>
          <w:dropDownList>
            <w:listItem w:displayText="[Pasirinkti]" w:value="[Pasirinkti]"/>
            <w:listItem w:displayText="3 (trims)" w:value="3 (trims)"/>
            <w:listItem w:displayText="6 (šešiems)" w:value="6 (šešiems)"/>
            <w:listItem w:displayText="12 (dvylikai)" w:value="12 (dvylikai)"/>
          </w:dropDownList>
        </w:sdtPr>
        <w:sdtContent>
          <w:r w:rsidRPr="00C85B76">
            <w:rPr>
              <w:rFonts w:ascii="Times New Roman" w:hAnsi="Times New Roman" w:cs="Times New Roman"/>
              <w:bCs/>
              <w:iCs/>
              <w:sz w:val="22"/>
              <w:szCs w:val="22"/>
            </w:rPr>
            <w:t>6 (šešiems)</w:t>
          </w:r>
        </w:sdtContent>
      </w:sdt>
      <w:r w:rsidRPr="00C85B76">
        <w:rPr>
          <w:rFonts w:ascii="Times New Roman" w:hAnsi="Times New Roman" w:cs="Times New Roman"/>
          <w:bCs/>
          <w:iCs/>
          <w:sz w:val="22"/>
          <w:szCs w:val="22"/>
        </w:rPr>
        <w:t xml:space="preserve"> mėnesiams  nuo paskutinio perskaičiavimo dienos, </w:t>
      </w:r>
      <w:r w:rsidRPr="00C85B76">
        <w:rPr>
          <w:rFonts w:ascii="Times New Roman" w:hAnsi="Times New Roman" w:cs="Times New Roman"/>
          <w:bCs/>
          <w:sz w:val="22"/>
          <w:szCs w:val="22"/>
        </w:rPr>
        <w:t xml:space="preserve">likusių Darbų kaina perskaičiuojama pagal paskutinius rodiklius, paskelbtus Valstybės duomenų agentūra interneto svetainėje adresu </w:t>
      </w:r>
      <w:hyperlink r:id="rId21" w:history="1">
        <w:r w:rsidRPr="00C85B76">
          <w:rPr>
            <w:rStyle w:val="Hipersaitas"/>
            <w:rFonts w:ascii="Times New Roman" w:eastAsia="Microsoft Sans Serif" w:hAnsi="Times New Roman"/>
            <w:bCs/>
            <w:color w:val="auto"/>
            <w:sz w:val="22"/>
            <w:szCs w:val="22"/>
          </w:rPr>
          <w:t>https://osp.stat.gov.lt/</w:t>
        </w:r>
      </w:hyperlink>
      <w:r w:rsidRPr="00C85B76">
        <w:rPr>
          <w:rFonts w:ascii="Times New Roman" w:hAnsi="Times New Roman" w:cs="Times New Roman"/>
          <w:bCs/>
          <w:sz w:val="22"/>
          <w:szCs w:val="22"/>
        </w:rPr>
        <w:t>rodiklių duomenų bazė/ūkis ir finansai/ kainų pokyčiai, indeksai ir kainos/statybos sąnaudų elementų kainų indeksai, kainų pokyčiai ir svoriai/ statybos sąnaudų elementų kainų pokyčiai/ statybos sąnaudų elementų kainų pokyčiai/statinių pagal tipą klasifikatorius/ statiniai/</w:t>
      </w:r>
      <w:r w:rsidRPr="00C85B76">
        <w:rPr>
          <w:rStyle w:val="ng-scope"/>
          <w:rFonts w:ascii="Times New Roman" w:hAnsi="Times New Roman" w:cs="Times New Roman"/>
          <w:bCs/>
          <w:sz w:val="22"/>
          <w:szCs w:val="22"/>
        </w:rPr>
        <w:t xml:space="preserve"> jeigu </w:t>
      </w:r>
      <w:r w:rsidRPr="00C85B76">
        <w:rPr>
          <w:rFonts w:ascii="Times New Roman" w:hAnsi="Times New Roman" w:cs="Times New Roman"/>
          <w:bCs/>
          <w:sz w:val="22"/>
          <w:szCs w:val="22"/>
        </w:rPr>
        <w:t>kainų pokytis yra didesnis kaip 5 (penki) procentai;</w:t>
      </w:r>
    </w:p>
    <w:p w14:paraId="2C094962" w14:textId="77777777" w:rsidR="0092794A" w:rsidRPr="00C85B76" w:rsidRDefault="00000000" w:rsidP="0092794A">
      <w:pPr>
        <w:pStyle w:val="Bodytext20"/>
        <w:numPr>
          <w:ilvl w:val="3"/>
          <w:numId w:val="8"/>
        </w:numPr>
        <w:shd w:val="clear" w:color="auto" w:fill="auto"/>
        <w:tabs>
          <w:tab w:val="left" w:pos="709"/>
        </w:tabs>
        <w:spacing w:before="0" w:after="120" w:line="240" w:lineRule="auto"/>
        <w:rPr>
          <w:rFonts w:ascii="Times New Roman" w:eastAsia="Times New Roman" w:hAnsi="Times New Roman" w:cs="Times New Roman"/>
          <w:sz w:val="22"/>
          <w:szCs w:val="22"/>
          <w:lang w:eastAsia="zh-CN"/>
        </w:rPr>
      </w:pPr>
      <w:sdt>
        <w:sdtPr>
          <w:rPr>
            <w:rFonts w:ascii="Times New Roman" w:hAnsi="Times New Roman" w:cs="Times New Roman"/>
            <w:b/>
            <w:bCs/>
            <w:sz w:val="22"/>
            <w:szCs w:val="22"/>
          </w:rPr>
          <w:id w:val="1298732830"/>
          <w:dropDownList>
            <w:listItem w:displayText="[Pasirinkti]" w:value="[Pasirinkti]"/>
            <w:listItem w:displayText="Kainos" w:value="Kainos"/>
            <w:listItem w:displayText="Įkainių" w:value="Įkainių"/>
            <w:listItem w:displayText="Kainos ir įkainių" w:value="Kainos ir įkainių"/>
          </w:dropDownList>
        </w:sdtPr>
        <w:sdtContent>
          <w:r w:rsidR="0092794A" w:rsidRPr="00C85B76">
            <w:rPr>
              <w:rFonts w:ascii="Times New Roman" w:hAnsi="Times New Roman" w:cs="Times New Roman"/>
              <w:bCs/>
              <w:sz w:val="22"/>
              <w:szCs w:val="22"/>
            </w:rPr>
            <w:t>Kainos</w:t>
          </w:r>
        </w:sdtContent>
      </w:sdt>
      <w:r w:rsidR="0092794A" w:rsidRPr="00C85B76">
        <w:rPr>
          <w:rFonts w:ascii="Times New Roman" w:hAnsi="Times New Roman" w:cs="Times New Roman"/>
          <w:bCs/>
          <w:sz w:val="22"/>
          <w:szCs w:val="22"/>
        </w:rPr>
        <w:t xml:space="preserve"> perskaičiavimą inicijuojanti Šalis turi informuoti kitą Šalį raštu apie pageidavimą perskaičiuoti </w:t>
      </w:r>
      <w:sdt>
        <w:sdtPr>
          <w:rPr>
            <w:rFonts w:ascii="Times New Roman" w:hAnsi="Times New Roman" w:cs="Times New Roman"/>
            <w:b/>
            <w:bCs/>
            <w:sz w:val="22"/>
            <w:szCs w:val="22"/>
          </w:rPr>
          <w:id w:val="-1301615556"/>
          <w:dropDownList>
            <w:listItem w:displayText="[Pasirinkti]" w:value="[Pasirinkti]"/>
            <w:listItem w:displayText="Kainą" w:value="Kainą"/>
            <w:listItem w:displayText="Įkainius" w:value="Įkainius"/>
            <w:listItem w:displayText="Kainą ir įkainius" w:value="Kainą ir įkainius"/>
          </w:dropDownList>
        </w:sdtPr>
        <w:sdtContent>
          <w:r w:rsidR="0092794A" w:rsidRPr="00C85B76">
            <w:rPr>
              <w:rFonts w:ascii="Times New Roman" w:hAnsi="Times New Roman" w:cs="Times New Roman"/>
              <w:bCs/>
              <w:sz w:val="22"/>
              <w:szCs w:val="22"/>
            </w:rPr>
            <w:t>Kainą</w:t>
          </w:r>
        </w:sdtContent>
      </w:sdt>
      <w:r w:rsidR="0092794A" w:rsidRPr="00C85B76">
        <w:rPr>
          <w:rFonts w:ascii="Times New Roman" w:hAnsi="Times New Roman" w:cs="Times New Roman"/>
          <w:bCs/>
          <w:sz w:val="22"/>
          <w:szCs w:val="22"/>
        </w:rPr>
        <w:t>.</w:t>
      </w:r>
    </w:p>
    <w:p w14:paraId="7B5103CC" w14:textId="77777777" w:rsidR="0092794A" w:rsidRPr="00C85B76" w:rsidRDefault="0092794A" w:rsidP="0092794A">
      <w:pPr>
        <w:pStyle w:val="Bodytext20"/>
        <w:numPr>
          <w:ilvl w:val="3"/>
          <w:numId w:val="8"/>
        </w:numPr>
        <w:shd w:val="clear" w:color="auto" w:fill="auto"/>
        <w:tabs>
          <w:tab w:val="left" w:pos="709"/>
        </w:tabs>
        <w:spacing w:before="0" w:after="120" w:line="240" w:lineRule="auto"/>
        <w:rPr>
          <w:rFonts w:ascii="Times New Roman" w:eastAsia="Times New Roman" w:hAnsi="Times New Roman" w:cs="Times New Roman"/>
          <w:sz w:val="22"/>
          <w:szCs w:val="22"/>
          <w:lang w:eastAsia="zh-CN"/>
        </w:rPr>
      </w:pPr>
      <w:r w:rsidRPr="00C85B76">
        <w:rPr>
          <w:rFonts w:ascii="Times New Roman" w:hAnsi="Times New Roman" w:cs="Times New Roman"/>
          <w:bCs/>
          <w:sz w:val="22"/>
          <w:szCs w:val="22"/>
        </w:rPr>
        <w:t xml:space="preserve">Kaina perskaičiuojama </w:t>
      </w:r>
      <w:r w:rsidRPr="00C85B76">
        <w:rPr>
          <w:rFonts w:ascii="Times New Roman" w:hAnsi="Times New Roman" w:cs="Times New Roman"/>
          <w:sz w:val="22"/>
          <w:szCs w:val="22"/>
        </w:rPr>
        <w:t>pagal žemiau pateiktą formulę:</w:t>
      </w:r>
    </w:p>
    <w:p w14:paraId="6E0BA916" w14:textId="77777777" w:rsidR="0092794A" w:rsidRPr="00C85B76" w:rsidRDefault="0092794A" w:rsidP="0092794A">
      <w:pPr>
        <w:pStyle w:val="Antrat1"/>
        <w:numPr>
          <w:ilvl w:val="0"/>
          <w:numId w:val="0"/>
        </w:numPr>
        <w:ind w:left="720"/>
        <w:jc w:val="center"/>
        <w:rPr>
          <w:b w:val="0"/>
          <w:bCs/>
          <w:szCs w:val="22"/>
        </w:rPr>
      </w:pPr>
      <w:r w:rsidRPr="00C85B76">
        <w:rPr>
          <w:b w:val="0"/>
          <w:bCs/>
          <w:i/>
          <w:szCs w:val="22"/>
        </w:rPr>
        <w:t>Perskaičiuota sutarties kaina</w:t>
      </w:r>
      <w:r w:rsidRPr="00C85B76">
        <w:rPr>
          <w:b w:val="0"/>
          <w:bCs/>
          <w:szCs w:val="22"/>
        </w:rPr>
        <w:t xml:space="preserve"> = PD+((SK – PD)*(</w:t>
      </w:r>
      <w:proofErr w:type="spellStart"/>
      <w:r w:rsidRPr="00C85B76">
        <w:rPr>
          <w:b w:val="0"/>
          <w:bCs/>
          <w:szCs w:val="22"/>
        </w:rPr>
        <w:t>IPb</w:t>
      </w:r>
      <w:proofErr w:type="spellEnd"/>
      <w:r w:rsidRPr="00C85B76">
        <w:rPr>
          <w:b w:val="0"/>
          <w:bCs/>
          <w:szCs w:val="22"/>
        </w:rPr>
        <w:t xml:space="preserve"> / </w:t>
      </w:r>
      <w:proofErr w:type="spellStart"/>
      <w:r w:rsidRPr="00C85B76">
        <w:rPr>
          <w:b w:val="0"/>
          <w:bCs/>
          <w:szCs w:val="22"/>
        </w:rPr>
        <w:t>IPr</w:t>
      </w:r>
      <w:proofErr w:type="spellEnd"/>
      <w:r w:rsidRPr="00C85B76">
        <w:rPr>
          <w:b w:val="0"/>
          <w:bCs/>
          <w:szCs w:val="22"/>
        </w:rPr>
        <w:t>))</w:t>
      </w:r>
    </w:p>
    <w:p w14:paraId="5062941F" w14:textId="77777777" w:rsidR="0092794A" w:rsidRPr="00C85B76" w:rsidRDefault="0092794A" w:rsidP="0092794A">
      <w:pPr>
        <w:pStyle w:val="Antrat1"/>
        <w:numPr>
          <w:ilvl w:val="0"/>
          <w:numId w:val="0"/>
        </w:numPr>
        <w:ind w:left="720"/>
        <w:jc w:val="center"/>
        <w:rPr>
          <w:b w:val="0"/>
          <w:bCs/>
          <w:szCs w:val="22"/>
        </w:rPr>
      </w:pPr>
      <w:r w:rsidRPr="00C85B76">
        <w:rPr>
          <w:b w:val="0"/>
          <w:bCs/>
          <w:szCs w:val="22"/>
        </w:rPr>
        <w:t>Pateiktoje formulėje:</w:t>
      </w:r>
    </w:p>
    <w:p w14:paraId="70D94F16" w14:textId="77777777" w:rsidR="0092794A" w:rsidRPr="00C85B76" w:rsidRDefault="0092794A" w:rsidP="0092794A">
      <w:pPr>
        <w:pStyle w:val="Antrat1"/>
        <w:numPr>
          <w:ilvl w:val="0"/>
          <w:numId w:val="0"/>
        </w:numPr>
        <w:ind w:left="720"/>
        <w:jc w:val="center"/>
        <w:rPr>
          <w:b w:val="0"/>
          <w:bCs/>
          <w:szCs w:val="22"/>
        </w:rPr>
      </w:pPr>
      <w:r w:rsidRPr="00C85B76">
        <w:rPr>
          <w:b w:val="0"/>
          <w:bCs/>
          <w:szCs w:val="22"/>
        </w:rPr>
        <w:t>PD – iki perskaičiavimo Užsakovo priimtų Darbų vertė su PVM;</w:t>
      </w:r>
    </w:p>
    <w:p w14:paraId="5BBBF96C" w14:textId="77777777" w:rsidR="0092794A" w:rsidRPr="00C85B76" w:rsidRDefault="0092794A" w:rsidP="0092794A">
      <w:pPr>
        <w:pStyle w:val="Antrat1"/>
        <w:numPr>
          <w:ilvl w:val="0"/>
          <w:numId w:val="0"/>
        </w:numPr>
        <w:ind w:left="720"/>
        <w:jc w:val="center"/>
        <w:rPr>
          <w:b w:val="0"/>
          <w:bCs/>
          <w:szCs w:val="22"/>
        </w:rPr>
      </w:pPr>
      <w:r w:rsidRPr="00C85B76">
        <w:rPr>
          <w:b w:val="0"/>
          <w:bCs/>
          <w:szCs w:val="22"/>
        </w:rPr>
        <w:t>SK – perskaičiavimo metu galiojanti Sutarties kaina;</w:t>
      </w:r>
    </w:p>
    <w:p w14:paraId="555C9CF1" w14:textId="77777777" w:rsidR="0092794A" w:rsidRPr="00C85B76" w:rsidRDefault="0092794A" w:rsidP="0092794A">
      <w:pPr>
        <w:pStyle w:val="Antrat1"/>
        <w:numPr>
          <w:ilvl w:val="0"/>
          <w:numId w:val="0"/>
        </w:numPr>
        <w:ind w:left="720"/>
        <w:jc w:val="center"/>
        <w:rPr>
          <w:b w:val="0"/>
          <w:bCs/>
          <w:szCs w:val="22"/>
        </w:rPr>
      </w:pPr>
      <w:proofErr w:type="spellStart"/>
      <w:r w:rsidRPr="00C85B76">
        <w:rPr>
          <w:b w:val="0"/>
          <w:bCs/>
          <w:szCs w:val="22"/>
        </w:rPr>
        <w:t>IPr</w:t>
      </w:r>
      <w:proofErr w:type="spellEnd"/>
      <w:r w:rsidRPr="00C85B76">
        <w:rPr>
          <w:b w:val="0"/>
          <w:bCs/>
          <w:szCs w:val="22"/>
        </w:rPr>
        <w:t xml:space="preserve"> – Indeksavimo laikotarpio pradžios Indeksas;</w:t>
      </w:r>
    </w:p>
    <w:p w14:paraId="5CFDBB4A" w14:textId="77777777" w:rsidR="0092794A" w:rsidRPr="00C85B76" w:rsidRDefault="0092794A" w:rsidP="0092794A">
      <w:pPr>
        <w:pStyle w:val="Antrat1"/>
        <w:numPr>
          <w:ilvl w:val="0"/>
          <w:numId w:val="0"/>
        </w:numPr>
        <w:ind w:left="720"/>
        <w:jc w:val="center"/>
        <w:rPr>
          <w:b w:val="0"/>
          <w:bCs/>
          <w:szCs w:val="22"/>
        </w:rPr>
      </w:pPr>
      <w:proofErr w:type="spellStart"/>
      <w:r w:rsidRPr="00C85B76">
        <w:rPr>
          <w:b w:val="0"/>
          <w:bCs/>
          <w:szCs w:val="22"/>
        </w:rPr>
        <w:t>IPb</w:t>
      </w:r>
      <w:proofErr w:type="spellEnd"/>
      <w:r w:rsidRPr="00C85B76">
        <w:rPr>
          <w:b w:val="0"/>
          <w:bCs/>
          <w:szCs w:val="22"/>
        </w:rPr>
        <w:t xml:space="preserve"> – Indeksavimo laikotarpio pabaigos Indeksas (nurodytas Šalies prašyme).</w:t>
      </w:r>
    </w:p>
    <w:p w14:paraId="154AFE55" w14:textId="1F5DC1E3" w:rsidR="00ED0079" w:rsidRPr="00C85B76" w:rsidRDefault="0092794A" w:rsidP="00ED0079">
      <w:pPr>
        <w:pStyle w:val="Bodytext20"/>
        <w:shd w:val="clear" w:color="auto" w:fill="auto"/>
        <w:tabs>
          <w:tab w:val="left" w:pos="709"/>
          <w:tab w:val="left" w:pos="1843"/>
        </w:tabs>
        <w:spacing w:before="0" w:after="120" w:line="240" w:lineRule="auto"/>
        <w:ind w:firstLine="0"/>
        <w:rPr>
          <w:rFonts w:ascii="Times New Roman" w:eastAsia="Times New Roman" w:hAnsi="Times New Roman" w:cs="Times New Roman"/>
          <w:sz w:val="22"/>
          <w:szCs w:val="22"/>
          <w:lang w:eastAsia="zh-CN"/>
        </w:rPr>
      </w:pPr>
      <w:r w:rsidRPr="00C85B76">
        <w:rPr>
          <w:rFonts w:ascii="Times New Roman" w:hAnsi="Times New Roman" w:cs="Times New Roman"/>
          <w:sz w:val="22"/>
          <w:szCs w:val="22"/>
        </w:rPr>
        <w:tab/>
        <w:t xml:space="preserve">5.3.3. Rangovas praranda teisę reikalauti perskaičiuoti tų Darbų kainą, kuriuos jis dėl savo kaltės vėlavo atlikti Sutartyje numatytais terminais ir / ar juos netinkamai atliko. </w:t>
      </w:r>
      <w:r w:rsidR="00ED0079" w:rsidRPr="00C85B76">
        <w:rPr>
          <w:rFonts w:ascii="Times New Roman" w:hAnsi="Times New Roman" w:cs="Times New Roman"/>
          <w:sz w:val="22"/>
          <w:szCs w:val="22"/>
        </w:rPr>
        <w:t xml:space="preserve"> </w:t>
      </w:r>
    </w:p>
    <w:bookmarkEnd w:id="39"/>
    <w:p w14:paraId="514C26EE" w14:textId="141DE846" w:rsidR="0038651E" w:rsidRPr="0092794A"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92794A">
        <w:rPr>
          <w:rFonts w:ascii="Times New Roman" w:hAnsi="Times New Roman" w:cs="Times New Roman"/>
          <w:color w:val="000000"/>
          <w:sz w:val="22"/>
          <w:szCs w:val="22"/>
          <w:lang w:eastAsia="lt-LT"/>
        </w:rPr>
        <w:t>5.</w:t>
      </w:r>
      <w:r w:rsidR="00B87E62" w:rsidRPr="0092794A">
        <w:rPr>
          <w:rFonts w:ascii="Times New Roman" w:hAnsi="Times New Roman" w:cs="Times New Roman"/>
          <w:color w:val="000000"/>
          <w:sz w:val="22"/>
          <w:szCs w:val="22"/>
          <w:lang w:eastAsia="lt-LT"/>
        </w:rPr>
        <w:t>4</w:t>
      </w:r>
      <w:r w:rsidRPr="0092794A">
        <w:rPr>
          <w:rFonts w:ascii="Times New Roman" w:hAnsi="Times New Roman" w:cs="Times New Roman"/>
          <w:color w:val="000000"/>
          <w:sz w:val="22"/>
          <w:szCs w:val="22"/>
          <w:lang w:eastAsia="lt-LT"/>
        </w:rPr>
        <w:t xml:space="preserve">. </w:t>
      </w:r>
      <w:r w:rsidR="0038651E" w:rsidRPr="0092794A">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92794A"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2794A">
        <w:rPr>
          <w:rFonts w:ascii="Times New Roman" w:hAnsi="Times New Roman" w:cs="Times New Roman"/>
          <w:sz w:val="22"/>
          <w:szCs w:val="22"/>
        </w:rPr>
        <w:t>5.</w:t>
      </w:r>
      <w:r w:rsidR="00B87E62" w:rsidRPr="0092794A">
        <w:rPr>
          <w:rFonts w:ascii="Times New Roman" w:hAnsi="Times New Roman" w:cs="Times New Roman"/>
          <w:sz w:val="22"/>
          <w:szCs w:val="22"/>
        </w:rPr>
        <w:t>5</w:t>
      </w:r>
      <w:r w:rsidRPr="0092794A">
        <w:rPr>
          <w:rFonts w:ascii="Times New Roman" w:hAnsi="Times New Roman" w:cs="Times New Roman"/>
          <w:sz w:val="22"/>
          <w:szCs w:val="22"/>
        </w:rPr>
        <w:t xml:space="preserve">. </w:t>
      </w:r>
      <w:bookmarkStart w:id="40" w:name="_Ref488313015"/>
      <w:bookmarkEnd w:id="37"/>
      <w:r w:rsidR="00C92059" w:rsidRPr="0092794A">
        <w:rPr>
          <w:rFonts w:ascii="Times New Roman" w:hAnsi="Times New Roman" w:cs="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92794A">
        <w:rPr>
          <w:rFonts w:ascii="Times New Roman" w:hAnsi="Times New Roman" w:cs="Times New Roman"/>
          <w:sz w:val="22"/>
          <w:szCs w:val="22"/>
        </w:rPr>
        <w:tab/>
      </w:r>
    </w:p>
    <w:p w14:paraId="177E3642" w14:textId="733DD9A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6</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40"/>
    </w:p>
    <w:p w14:paraId="5FF43D65" w14:textId="1F607695"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lastRenderedPageBreak/>
        <w:t>5.</w:t>
      </w:r>
      <w:r w:rsidR="00B87E62">
        <w:rPr>
          <w:rFonts w:ascii="Times New Roman" w:hAnsi="Times New Roman" w:cs="Times New Roman"/>
          <w:sz w:val="22"/>
          <w:szCs w:val="22"/>
        </w:rPr>
        <w:t>8</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Antrat1"/>
        <w:numPr>
          <w:ilvl w:val="0"/>
          <w:numId w:val="0"/>
        </w:numPr>
        <w:ind w:left="709"/>
        <w:rPr>
          <w:szCs w:val="22"/>
        </w:rPr>
      </w:pPr>
      <w:bookmarkStart w:id="41" w:name="_Toc488772304"/>
      <w:bookmarkStart w:id="42" w:name="_Toc488935293"/>
      <w:bookmarkStart w:id="43" w:name="_Toc490646767"/>
      <w:bookmarkStart w:id="44" w:name="_Toc491937037"/>
      <w:bookmarkStart w:id="45" w:name="_Toc166162710"/>
      <w:bookmarkStart w:id="46" w:name="bookmark11"/>
      <w:r w:rsidRPr="00BC08B4">
        <w:rPr>
          <w:szCs w:val="22"/>
        </w:rPr>
        <w:t xml:space="preserve">6.  </w:t>
      </w:r>
      <w:r w:rsidR="0038651E" w:rsidRPr="00BC08B4">
        <w:rPr>
          <w:szCs w:val="22"/>
        </w:rPr>
        <w:t>SUTARTIES GALIOJIMO IR VYKDYMO TERMINAI</w:t>
      </w:r>
      <w:bookmarkEnd w:id="41"/>
      <w:bookmarkEnd w:id="42"/>
      <w:bookmarkEnd w:id="43"/>
      <w:bookmarkEnd w:id="44"/>
      <w:bookmarkEnd w:id="45"/>
    </w:p>
    <w:p w14:paraId="6E09CDC6" w14:textId="2BD06E62" w:rsidR="00B23DF5" w:rsidRPr="00D80279" w:rsidRDefault="00D80279" w:rsidP="00D80279">
      <w:pPr>
        <w:ind w:firstLine="709"/>
        <w:jc w:val="both"/>
        <w:rPr>
          <w:rFonts w:ascii="Times New Roman" w:hAnsi="Times New Roman"/>
        </w:rPr>
      </w:pPr>
      <w:r>
        <w:rPr>
          <w:rFonts w:ascii="Times New Roman" w:hAnsi="Times New Roman"/>
        </w:rPr>
        <w:t xml:space="preserve">6.1. </w:t>
      </w:r>
      <w:r w:rsidR="00B23DF5" w:rsidRPr="00BC08B4">
        <w:rPr>
          <w:rFonts w:ascii="Times New Roman" w:hAnsi="Times New Roman"/>
        </w:rPr>
        <w:t>Sutartis įsigalioja, kai Šalys pasirašo Sutartį,  ir galioja iki visiško Sutarties sąlygų įvykdymo</w:t>
      </w:r>
      <w:r w:rsidRPr="00D80279">
        <w:rPr>
          <w:rFonts w:ascii="Times New Roman" w:hAnsi="Times New Roman"/>
        </w:rPr>
        <w:t>, arba sutarties nutraukimo.</w:t>
      </w:r>
    </w:p>
    <w:p w14:paraId="4CE2557A" w14:textId="711E36D0" w:rsidR="0038651E" w:rsidRPr="00BC08B4" w:rsidRDefault="0038651E" w:rsidP="00D80279">
      <w:pPr>
        <w:pStyle w:val="Bodytext20"/>
        <w:numPr>
          <w:ilvl w:val="1"/>
          <w:numId w:val="35"/>
        </w:numPr>
        <w:shd w:val="clear" w:color="auto" w:fill="auto"/>
        <w:tabs>
          <w:tab w:val="left" w:pos="426"/>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Sutarties 6.3 </w:t>
      </w:r>
      <w:r w:rsidR="00FD48D0" w:rsidRPr="00BC08B4">
        <w:rPr>
          <w:rFonts w:ascii="Times New Roman" w:hAnsi="Times New Roman"/>
          <w:sz w:val="22"/>
          <w:szCs w:val="22"/>
          <w:lang w:eastAsia="lt-LT"/>
        </w:rPr>
        <w:t>p.</w:t>
      </w:r>
      <w:r w:rsidRPr="00BC08B4">
        <w:rPr>
          <w:rFonts w:ascii="Times New Roman" w:hAnsi="Times New Roman" w:cs="Times New Roman"/>
          <w:sz w:val="22"/>
          <w:szCs w:val="22"/>
        </w:rPr>
        <w:t xml:space="preserve"> nustatytų terminų. </w:t>
      </w:r>
    </w:p>
    <w:p w14:paraId="45CE642D" w14:textId="59A357EC" w:rsidR="00142D23" w:rsidRPr="00142D23" w:rsidRDefault="00142D23" w:rsidP="004D0345">
      <w:pPr>
        <w:pStyle w:val="Bodytext20"/>
        <w:shd w:val="clear" w:color="auto" w:fill="auto"/>
        <w:tabs>
          <w:tab w:val="left" w:pos="709"/>
        </w:tabs>
        <w:spacing w:before="0" w:after="120" w:line="240" w:lineRule="auto"/>
        <w:ind w:firstLine="0"/>
        <w:rPr>
          <w:rFonts w:ascii="Times New Roman" w:hAnsi="Times New Roman" w:cs="Times New Roman"/>
          <w:sz w:val="22"/>
          <w:szCs w:val="22"/>
        </w:rPr>
      </w:pPr>
      <w:r>
        <w:rPr>
          <w:rFonts w:ascii="Times New Roman" w:hAnsi="Times New Roman"/>
        </w:rPr>
        <w:tab/>
      </w:r>
      <w:r w:rsidR="00D80279" w:rsidRPr="00A615E7">
        <w:rPr>
          <w:rFonts w:ascii="Times New Roman" w:hAnsi="Times New Roman"/>
          <w:sz w:val="22"/>
          <w:szCs w:val="22"/>
        </w:rPr>
        <w:t xml:space="preserve">6.3. </w:t>
      </w:r>
      <w:bookmarkStart w:id="47" w:name="_Ref488328992"/>
      <w:r w:rsidR="0038651E" w:rsidRPr="00A615E7">
        <w:rPr>
          <w:rFonts w:ascii="Times New Roman" w:hAnsi="Times New Roman"/>
          <w:sz w:val="22"/>
          <w:szCs w:val="22"/>
        </w:rPr>
        <w:t>Galutinis darbų atlikimo terminas:</w:t>
      </w:r>
      <w:bookmarkEnd w:id="47"/>
      <w:r w:rsidR="00D80279" w:rsidRPr="00A615E7">
        <w:rPr>
          <w:rFonts w:ascii="Times New Roman" w:hAnsi="Times New Roman"/>
          <w:sz w:val="22"/>
          <w:szCs w:val="22"/>
        </w:rPr>
        <w:t xml:space="preserve">  </w:t>
      </w:r>
      <w:r w:rsidR="00444493">
        <w:rPr>
          <w:rFonts w:ascii="Times New Roman" w:hAnsi="Times New Roman"/>
          <w:sz w:val="22"/>
          <w:szCs w:val="22"/>
        </w:rPr>
        <w:t>6</w:t>
      </w:r>
      <w:r w:rsidR="00D04485" w:rsidRPr="00BE7138">
        <w:rPr>
          <w:rFonts w:ascii="Times New Roman" w:hAnsi="Times New Roman"/>
          <w:sz w:val="22"/>
          <w:szCs w:val="22"/>
        </w:rPr>
        <w:t xml:space="preserve"> mėnesiai nuo sutarties pasirašymo dienos.</w:t>
      </w:r>
      <w:r w:rsidRPr="00A615E7">
        <w:rPr>
          <w:rFonts w:ascii="Times New Roman" w:hAnsi="Times New Roman"/>
          <w:sz w:val="22"/>
          <w:szCs w:val="22"/>
        </w:rPr>
        <w:t xml:space="preserve"> </w:t>
      </w:r>
    </w:p>
    <w:p w14:paraId="713AA8E0" w14:textId="7FC9C265" w:rsidR="000172FC" w:rsidRPr="00FA55A8" w:rsidRDefault="000172FC" w:rsidP="000172FC">
      <w:pPr>
        <w:pStyle w:val="Bodytext20"/>
        <w:numPr>
          <w:ilvl w:val="1"/>
          <w:numId w:val="41"/>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 </w:t>
      </w:r>
      <w:bookmarkStart w:id="48" w:name="_Hlk173762354"/>
      <w:r w:rsidRPr="00FA55A8">
        <w:rPr>
          <w:rFonts w:ascii="Times New Roman" w:hAnsi="Times New Roman" w:cs="Times New Roman"/>
          <w:sz w:val="22"/>
          <w:szCs w:val="22"/>
        </w:rPr>
        <w:t>Darbų vykdymo sustabdymas atliekamas:</w:t>
      </w:r>
    </w:p>
    <w:p w14:paraId="726D83B2" w14:textId="0DA4224B" w:rsidR="000172FC" w:rsidRPr="00E007B2" w:rsidRDefault="000172FC" w:rsidP="000172FC">
      <w:pPr>
        <w:pStyle w:val="Bodytext20"/>
        <w:shd w:val="clear" w:color="auto" w:fill="auto"/>
        <w:spacing w:before="0" w:after="120" w:line="240" w:lineRule="auto"/>
        <w:ind w:firstLine="709"/>
        <w:rPr>
          <w:rFonts w:ascii="Times New Roman" w:hAnsi="Times New Roman" w:cs="Times New Roman"/>
          <w:sz w:val="22"/>
          <w:szCs w:val="22"/>
        </w:rPr>
      </w:pPr>
      <w:r>
        <w:rPr>
          <w:rFonts w:ascii="Times New Roman" w:hAnsi="Times New Roman" w:cs="Times New Roman"/>
          <w:sz w:val="22"/>
          <w:szCs w:val="22"/>
        </w:rPr>
        <w:t xml:space="preserve">6.4.1. </w:t>
      </w:r>
      <w:r w:rsidRPr="00E007B2">
        <w:rPr>
          <w:rFonts w:ascii="Times New Roman" w:hAnsi="Times New Roman" w:cs="Times New Roman"/>
          <w:sz w:val="22"/>
          <w:szCs w:val="22"/>
        </w:rPr>
        <w:t>Jei Rangovas ketina pareikšti prašymą dėl termino pratęsimo, Rangovas turi pranešti Užsakovui (toliau – Pranešimas) apie tokį ketinimą kaip įmanoma greičiau, kai Rangovas sužino apie vėlavimą sukėlusį įvykį.</w:t>
      </w:r>
    </w:p>
    <w:p w14:paraId="6E623A46" w14:textId="4361AF1C" w:rsidR="000172FC"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49627DF3" w14:textId="03612837" w:rsidR="000172FC" w:rsidRPr="00E007B2"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p>
    <w:p w14:paraId="6286AA1E" w14:textId="77777777" w:rsidR="000172FC" w:rsidRPr="00E007B2" w:rsidRDefault="000172FC" w:rsidP="000172FC">
      <w:pPr>
        <w:pStyle w:val="Bodytext20"/>
        <w:numPr>
          <w:ilvl w:val="2"/>
          <w:numId w:val="42"/>
        </w:numPr>
        <w:shd w:val="clear" w:color="auto" w:fill="auto"/>
        <w:tabs>
          <w:tab w:val="left" w:pos="709"/>
        </w:tabs>
        <w:spacing w:before="0" w:after="120" w:line="240" w:lineRule="auto"/>
        <w:ind w:left="0" w:firstLine="720"/>
        <w:rPr>
          <w:rFonts w:ascii="Times New Roman" w:hAnsi="Times New Roman" w:cs="Times New Roman"/>
          <w:sz w:val="22"/>
          <w:szCs w:val="22"/>
        </w:rPr>
      </w:pPr>
      <w:bookmarkStart w:id="49" w:name="_Ref482015907"/>
      <w:r w:rsidRPr="00E007B2">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9"/>
    </w:p>
    <w:bookmarkEnd w:id="48"/>
    <w:p w14:paraId="77F4F5C4" w14:textId="1DB664C3" w:rsidR="0038651E" w:rsidRPr="00BC08B4" w:rsidRDefault="000172FC" w:rsidP="00D80279">
      <w:pPr>
        <w:pStyle w:val="Bodytext20"/>
        <w:numPr>
          <w:ilvl w:val="1"/>
          <w:numId w:val="3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5.  </w:t>
      </w:r>
      <w:r w:rsidR="0038651E" w:rsidRPr="00BC08B4">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592F30" w:rsidRDefault="0038651E" w:rsidP="00D80279">
      <w:pPr>
        <w:pStyle w:val="Antrat1"/>
        <w:numPr>
          <w:ilvl w:val="0"/>
          <w:numId w:val="36"/>
        </w:numPr>
        <w:ind w:left="0" w:firstLine="709"/>
        <w:rPr>
          <w:szCs w:val="22"/>
        </w:rPr>
      </w:pPr>
      <w:bookmarkStart w:id="50" w:name="_Toc488772305"/>
      <w:bookmarkStart w:id="51" w:name="_Toc488935294"/>
      <w:bookmarkStart w:id="52" w:name="_Toc490646768"/>
      <w:bookmarkStart w:id="53" w:name="_Toc491937038"/>
      <w:bookmarkStart w:id="54" w:name="_Toc166162711"/>
      <w:r w:rsidRPr="00592F30">
        <w:rPr>
          <w:szCs w:val="22"/>
        </w:rPr>
        <w:t>DARBŲ KOKYB</w:t>
      </w:r>
      <w:bookmarkEnd w:id="46"/>
      <w:r w:rsidRPr="00592F30">
        <w:rPr>
          <w:szCs w:val="22"/>
        </w:rPr>
        <w:t>Ė IR GARANTINIS TERMINAS</w:t>
      </w:r>
      <w:bookmarkEnd w:id="50"/>
      <w:bookmarkEnd w:id="51"/>
      <w:bookmarkEnd w:id="52"/>
      <w:bookmarkEnd w:id="53"/>
      <w:bookmarkEnd w:id="54"/>
    </w:p>
    <w:p w14:paraId="1B71EA0C" w14:textId="77777777" w:rsidR="00073376" w:rsidRDefault="0038651E" w:rsidP="00157B91">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073376">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r w:rsidR="00073376">
        <w:rPr>
          <w:rFonts w:ascii="Times New Roman" w:hAnsi="Times New Roman" w:cs="Times New Roman"/>
          <w:sz w:val="22"/>
          <w:szCs w:val="22"/>
        </w:rPr>
        <w:t xml:space="preserve"> </w:t>
      </w:r>
    </w:p>
    <w:p w14:paraId="1A129FC1"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57878175"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047E5740"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DE5DB62"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61E3416"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 xml:space="preserve">Šalys turi teisę užsakyti reikalingas ekspertizes atliktų Darbų kokybei nustatyti. Ekspertizės </w:t>
      </w:r>
      <w:r w:rsidRPr="00E007B2">
        <w:rPr>
          <w:rFonts w:ascii="Times New Roman" w:hAnsi="Times New Roman" w:cs="Times New Roman"/>
          <w:sz w:val="22"/>
          <w:szCs w:val="22"/>
        </w:rPr>
        <w:lastRenderedPageBreak/>
        <w:t>atlikimo išlaidas apmoka ekspertizę užsakiusi Šalis. Jei ekspertizės metu neišaiškinamos kitos Šalies klaidos, ekspertizės atlikimo išlaidas apmoka Šalis, padariusi klaidą (-</w:t>
      </w:r>
      <w:proofErr w:type="spellStart"/>
      <w:r w:rsidRPr="00E007B2">
        <w:rPr>
          <w:rFonts w:ascii="Times New Roman" w:hAnsi="Times New Roman" w:cs="Times New Roman"/>
          <w:sz w:val="22"/>
          <w:szCs w:val="22"/>
        </w:rPr>
        <w:t>as</w:t>
      </w:r>
      <w:proofErr w:type="spellEnd"/>
      <w:r w:rsidRPr="00E007B2">
        <w:rPr>
          <w:rFonts w:ascii="Times New Roman" w:hAnsi="Times New Roman" w:cs="Times New Roman"/>
          <w:sz w:val="22"/>
          <w:szCs w:val="22"/>
        </w:rPr>
        <w:t>).</w:t>
      </w:r>
    </w:p>
    <w:p w14:paraId="7FC128FF"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304ECC54"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5A017893"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5" w:name="bookmark12"/>
      <w:r w:rsidRPr="00E007B2">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akto pasirašymo tarp Šalių dienos. Tuo atveju, jei įstatymai nustato ilgesnius garantinius terminus, taikomi įstatymo nustatyti garantiniai terminai. Rangovas suteikia šias garantijas:</w:t>
      </w:r>
      <w:bookmarkEnd w:id="55"/>
    </w:p>
    <w:p w14:paraId="057B72E0" w14:textId="77777777" w:rsidR="00C72A8E" w:rsidRPr="00E007B2"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Garantija atliktiems statinio, kuris yra Pirkimo objektas (toliau – statinys), darbams (atliktiems Darbams) – ne mažiau kaip 5 (penkeri) metai;</w:t>
      </w:r>
    </w:p>
    <w:p w14:paraId="6BF2BC30" w14:textId="77777777" w:rsidR="00C72A8E" w:rsidRPr="00E007B2"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E007B2">
        <w:rPr>
          <w:rFonts w:ascii="Times New Roman" w:eastAsia="Times New Roman" w:hAnsi="Times New Roman" w:cs="Times New Roman"/>
          <w:color w:val="000000"/>
          <w:sz w:val="22"/>
          <w:szCs w:val="22"/>
          <w:lang w:eastAsia="lt-LT"/>
        </w:rPr>
        <w:t>Garantija paslėptiems statinio elementams – 10 (dešimt) metų, o jeigu nustatoma šiuose elementuose tyčia paslėpti defektai – 20 (dvidešimt) metų;</w:t>
      </w:r>
    </w:p>
    <w:p w14:paraId="5A2A5BD9" w14:textId="77777777" w:rsidR="00C72A8E" w:rsidRPr="00E007B2"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E007B2">
        <w:rPr>
          <w:rFonts w:ascii="Times New Roman" w:eastAsia="Times New Roman" w:hAnsi="Times New Roman" w:cs="Times New Roman"/>
          <w:color w:val="000000"/>
          <w:sz w:val="22"/>
          <w:szCs w:val="22"/>
          <w:lang w:eastAsia="lt-LT"/>
        </w:rPr>
        <w:t>Rangovo pateikiamai</w:t>
      </w:r>
      <w:r w:rsidRPr="00E007B2">
        <w:rPr>
          <w:rFonts w:ascii="Times New Roman" w:hAnsi="Times New Roman" w:cs="Times New Roman"/>
          <w:color w:val="000000"/>
          <w:sz w:val="22"/>
          <w:szCs w:val="22"/>
          <w:lang w:eastAsia="lt-LT" w:bidi="lt-LT"/>
        </w:rPr>
        <w:t xml:space="preserve"> įrangai ir medžiagoms – ne mažiau kaip 2 (dveji) metai.</w:t>
      </w:r>
    </w:p>
    <w:p w14:paraId="26126894"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B42B9F4"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Apie pastebėtus per garantinį terminą Darbų trūkumus Užsakovas raštu informuoja Rangovą.</w:t>
      </w:r>
    </w:p>
    <w:p w14:paraId="39E4845B"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E007B2">
        <w:rPr>
          <w:rFonts w:ascii="Times New Roman" w:hAnsi="Times New Roman" w:cs="Times New Roman"/>
          <w:i/>
          <w:sz w:val="22"/>
          <w:szCs w:val="22"/>
        </w:rPr>
        <w:t>force majeure</w:t>
      </w:r>
      <w:r w:rsidRPr="00E007B2">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0EB6722D"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p>
    <w:p w14:paraId="0846D708" w14:textId="77777777" w:rsidR="00C72A8E" w:rsidRPr="00E007B2"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20B4079A" w14:textId="7A7104CE" w:rsidR="00C72A8E"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E007B2">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Pr="00E007B2">
        <w:rPr>
          <w:rFonts w:ascii="Times New Roman" w:hAnsi="Times New Roman" w:cs="Times New Roman"/>
          <w:sz w:val="22"/>
          <w:szCs w:val="22"/>
        </w:rPr>
        <w:fldChar w:fldCharType="begin"/>
      </w:r>
      <w:r w:rsidRPr="00E007B2">
        <w:rPr>
          <w:rFonts w:ascii="Times New Roman" w:hAnsi="Times New Roman" w:cs="Times New Roman"/>
          <w:sz w:val="22"/>
          <w:szCs w:val="22"/>
        </w:rPr>
        <w:instrText xml:space="preserve"> REF _Ref488310993 \r \h  \* MERGEFORMAT </w:instrText>
      </w:r>
      <w:r w:rsidRPr="00E007B2">
        <w:rPr>
          <w:rFonts w:ascii="Times New Roman" w:hAnsi="Times New Roman" w:cs="Times New Roman"/>
          <w:sz w:val="22"/>
          <w:szCs w:val="22"/>
        </w:rPr>
      </w:r>
      <w:r w:rsidRPr="00E007B2">
        <w:rPr>
          <w:rFonts w:ascii="Times New Roman" w:hAnsi="Times New Roman" w:cs="Times New Roman"/>
          <w:sz w:val="22"/>
          <w:szCs w:val="22"/>
        </w:rPr>
        <w:fldChar w:fldCharType="separate"/>
      </w:r>
      <w:r w:rsidR="001A6800">
        <w:rPr>
          <w:rFonts w:ascii="Times New Roman" w:hAnsi="Times New Roman" w:cs="Times New Roman"/>
          <w:sz w:val="22"/>
          <w:szCs w:val="22"/>
        </w:rPr>
        <w:t>22</w:t>
      </w:r>
      <w:r w:rsidRPr="00E007B2">
        <w:rPr>
          <w:rFonts w:ascii="Times New Roman" w:hAnsi="Times New Roman" w:cs="Times New Roman"/>
          <w:sz w:val="22"/>
          <w:szCs w:val="22"/>
        </w:rPr>
        <w:fldChar w:fldCharType="end"/>
      </w:r>
      <w:r w:rsidRPr="00E007B2">
        <w:rPr>
          <w:rFonts w:ascii="Times New Roman" w:hAnsi="Times New Roman" w:cs="Times New Roman"/>
          <w:sz w:val="22"/>
          <w:szCs w:val="22"/>
        </w:rPr>
        <w:t xml:space="preserve"> skyriuje, ar bet kokią kitą Užsakovo raštu nurodytą banko sąskaitą.</w:t>
      </w:r>
    </w:p>
    <w:p w14:paraId="285542AC" w14:textId="58817285" w:rsidR="0038651E" w:rsidRPr="00C72A8E" w:rsidRDefault="00C72A8E" w:rsidP="00C72A8E">
      <w:pPr>
        <w:pStyle w:val="Sraopastraipa"/>
        <w:widowControl w:val="0"/>
        <w:numPr>
          <w:ilvl w:val="1"/>
          <w:numId w:val="43"/>
        </w:numPr>
        <w:tabs>
          <w:tab w:val="left" w:pos="723"/>
        </w:tabs>
        <w:spacing w:after="120" w:line="240" w:lineRule="auto"/>
        <w:ind w:left="0" w:firstLine="786"/>
        <w:jc w:val="both"/>
        <w:rPr>
          <w:rFonts w:ascii="Times New Roman" w:hAnsi="Times New Roman"/>
          <w:color w:val="000000"/>
          <w:lang w:eastAsia="lt-LT"/>
        </w:rPr>
      </w:pPr>
      <w:r w:rsidRPr="00C72A8E">
        <w:rPr>
          <w:rFonts w:ascii="Times New Roman" w:hAnsi="Times New Roman"/>
        </w:rPr>
        <w:t xml:space="preserve">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w:t>
      </w:r>
      <w:r w:rsidRPr="00C72A8E">
        <w:rPr>
          <w:rFonts w:ascii="Times New Roman" w:hAnsi="Times New Roman"/>
        </w:rPr>
        <w:lastRenderedPageBreak/>
        <w:t>naujo nuo jos perdavimo Užsakovui dienos).</w:t>
      </w:r>
    </w:p>
    <w:p w14:paraId="69EB85CA" w14:textId="77777777" w:rsidR="0038651E" w:rsidRPr="00390BB4" w:rsidRDefault="0038651E" w:rsidP="00073376">
      <w:pPr>
        <w:pStyle w:val="Antrat1"/>
        <w:numPr>
          <w:ilvl w:val="0"/>
          <w:numId w:val="43"/>
        </w:numPr>
        <w:ind w:left="0" w:firstLine="709"/>
        <w:rPr>
          <w:szCs w:val="22"/>
        </w:rPr>
      </w:pPr>
      <w:bookmarkStart w:id="56" w:name="_Ref488312185"/>
      <w:bookmarkStart w:id="57" w:name="_Toc488772306"/>
      <w:bookmarkStart w:id="58" w:name="_Toc488935295"/>
      <w:bookmarkStart w:id="59" w:name="_Toc490646769"/>
      <w:bookmarkStart w:id="60" w:name="_Toc491937039"/>
      <w:bookmarkStart w:id="61" w:name="_Toc166162712"/>
      <w:r w:rsidRPr="00390BB4">
        <w:rPr>
          <w:szCs w:val="22"/>
        </w:rPr>
        <w:t>ŠALIŲ TEISĖS IR PAREIGOS</w:t>
      </w:r>
      <w:bookmarkEnd w:id="56"/>
      <w:bookmarkEnd w:id="57"/>
      <w:bookmarkEnd w:id="58"/>
      <w:bookmarkEnd w:id="59"/>
      <w:bookmarkEnd w:id="60"/>
      <w:bookmarkEnd w:id="61"/>
    </w:p>
    <w:p w14:paraId="0B789743" w14:textId="416369D9" w:rsidR="0038651E" w:rsidRPr="00592F30" w:rsidRDefault="0038651E"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5C3E59D9" w14:textId="2A0EA590" w:rsidR="00390BB4" w:rsidRPr="00390BB4" w:rsidRDefault="00390BB4" w:rsidP="00390BB4">
      <w:pPr>
        <w:pStyle w:val="Bodytext20"/>
        <w:numPr>
          <w:ilvl w:val="2"/>
          <w:numId w:val="37"/>
        </w:numPr>
        <w:shd w:val="clear" w:color="auto" w:fill="auto"/>
        <w:tabs>
          <w:tab w:val="left" w:pos="709"/>
        </w:tabs>
        <w:spacing w:before="0" w:after="120" w:line="240" w:lineRule="auto"/>
        <w:ind w:left="1276" w:hanging="567"/>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organizuoti Darbų techninės priežiūros vykdymą;</w:t>
      </w:r>
    </w:p>
    <w:p w14:paraId="6BC52B7A" w14:textId="42EEBFBC"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0B8C1B2D"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1A6800">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50BC5A0D"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atlikimo eiga, kiekis, kaina, medžiagų kokybė ir įrangos naudojimas atitinka Pirkimo dokumentų reikalavimus, </w:t>
      </w:r>
      <w:r w:rsidR="00B95EA1" w:rsidRPr="007B0BBC">
        <w:rPr>
          <w:rFonts w:ascii="Times New Roman" w:hAnsi="Times New Roman" w:cs="Times New Roman"/>
          <w:sz w:val="22"/>
          <w:szCs w:val="22"/>
          <w:lang w:eastAsia="lt-LT"/>
        </w:rPr>
        <w:t>techninius ir darbo projektus</w:t>
      </w:r>
      <w:r w:rsidR="00B95EA1">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5BF2FA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006207">
        <w:rPr>
          <w:rFonts w:ascii="Times New Roman" w:hAnsi="Times New Roman" w:cs="Times New Roman"/>
          <w:sz w:val="22"/>
          <w:szCs w:val="22"/>
        </w:rPr>
        <w:t>14</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3759E9B2"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Sutarties </w:t>
      </w:r>
      <w:r w:rsidR="003D54DF">
        <w:rPr>
          <w:rFonts w:ascii="Times New Roman" w:hAnsi="Times New Roman" w:cs="Times New Roman"/>
          <w:sz w:val="22"/>
          <w:szCs w:val="22"/>
        </w:rPr>
        <w:t>13</w:t>
      </w:r>
      <w:r w:rsidRPr="00592F30">
        <w:rPr>
          <w:rFonts w:ascii="Times New Roman" w:hAnsi="Times New Roman" w:cs="Times New Roman"/>
          <w:sz w:val="22"/>
          <w:szCs w:val="22"/>
          <w:lang w:eastAsia="lt-LT"/>
        </w:rPr>
        <w:t xml:space="preserve"> skyriuje nustatyta tvarka.</w:t>
      </w:r>
    </w:p>
    <w:p w14:paraId="6F32B82C" w14:textId="77777777" w:rsidR="0002483E" w:rsidRPr="009304B1" w:rsidRDefault="0002483E" w:rsidP="00390BB4">
      <w:pPr>
        <w:pStyle w:val="Bodytext20"/>
        <w:numPr>
          <w:ilvl w:val="2"/>
          <w:numId w:val="37"/>
        </w:numPr>
        <w:shd w:val="clear" w:color="auto" w:fill="auto"/>
        <w:tabs>
          <w:tab w:val="left" w:pos="1560"/>
        </w:tabs>
        <w:spacing w:before="0" w:after="120" w:line="240" w:lineRule="auto"/>
        <w:ind w:left="0" w:firstLine="709"/>
        <w:rPr>
          <w:rFonts w:ascii="Times New Roman" w:hAnsi="Times New Roman" w:cs="Times New Roman"/>
          <w:color w:val="00B050"/>
          <w:sz w:val="22"/>
          <w:szCs w:val="22"/>
          <w:lang w:eastAsia="lt-LT"/>
        </w:rPr>
      </w:pPr>
      <w:r w:rsidRPr="009304B1">
        <w:rPr>
          <w:rFonts w:ascii="Times New Roman" w:hAnsi="Times New Roman" w:cs="Times New Roman"/>
          <w:color w:val="00B050"/>
          <w:sz w:val="22"/>
          <w:szCs w:val="22"/>
          <w:lang w:eastAsia="lt-LT"/>
        </w:rPr>
        <w:t>taikyti Sutarties 16.8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592F3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62" w:name="_Ref493059799"/>
      <w:r w:rsidRPr="00592F30">
        <w:rPr>
          <w:rFonts w:ascii="Times New Roman" w:hAnsi="Times New Roman" w:cs="Times New Roman"/>
          <w:color w:val="000000"/>
          <w:sz w:val="22"/>
          <w:szCs w:val="22"/>
          <w:lang w:eastAsia="lt-LT"/>
        </w:rPr>
        <w:t>Rangovas įsipareigoja:</w:t>
      </w:r>
      <w:bookmarkEnd w:id="62"/>
    </w:p>
    <w:p w14:paraId="52FA1DEB"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ir sąžiningai vykdyti Sutartį;</w:t>
      </w:r>
    </w:p>
    <w:p w14:paraId="123EF43C" w14:textId="7904B02D"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paskirti už Darbų vykdymą atsakingus asmenis, kurių kvalifikacija atitinka Pirkimo sąlygų reikalavimus</w:t>
      </w:r>
      <w:r w:rsidR="00CA17C8" w:rsidRPr="00592F30">
        <w:rPr>
          <w:rFonts w:ascii="Times New Roman" w:hAnsi="Times New Roman" w:cs="Times New Roman"/>
          <w:sz w:val="22"/>
          <w:szCs w:val="22"/>
          <w:lang w:eastAsia="lt-LT"/>
        </w:rPr>
        <w:t xml:space="preserve"> (jeigu buvo keliami)</w:t>
      </w:r>
      <w:r w:rsidRPr="00592F30">
        <w:rPr>
          <w:rFonts w:ascii="Times New Roman" w:hAnsi="Times New Roman" w:cs="Times New Roman"/>
          <w:sz w:val="22"/>
          <w:szCs w:val="22"/>
          <w:lang w:eastAsia="lt-LT"/>
        </w:rPr>
        <w:t>;</w:t>
      </w:r>
    </w:p>
    <w:p w14:paraId="1EAF9837" w14:textId="34B2BD92" w:rsidR="00A3198A" w:rsidRPr="00A3198A" w:rsidRDefault="00A3198A" w:rsidP="00A3198A">
      <w:pPr>
        <w:pStyle w:val="Bodytext20"/>
        <w:numPr>
          <w:ilvl w:val="2"/>
          <w:numId w:val="37"/>
        </w:numPr>
        <w:shd w:val="clear" w:color="auto" w:fill="auto"/>
        <w:tabs>
          <w:tab w:val="left" w:pos="709"/>
          <w:tab w:val="left" w:pos="1560"/>
        </w:tabs>
        <w:spacing w:before="0" w:after="120" w:line="240" w:lineRule="auto"/>
        <w:ind w:hanging="1429"/>
        <w:rPr>
          <w:rFonts w:ascii="Times New Roman" w:hAnsi="Times New Roman" w:cs="Times New Roman"/>
          <w:sz w:val="22"/>
          <w:szCs w:val="22"/>
          <w:lang w:eastAsia="lt-LT"/>
        </w:rPr>
      </w:pPr>
      <w:r w:rsidRPr="007B0BBC">
        <w:rPr>
          <w:rFonts w:ascii="Times New Roman" w:hAnsi="Times New Roman" w:cs="Times New Roman"/>
          <w:sz w:val="22"/>
          <w:szCs w:val="22"/>
          <w:lang w:eastAsia="lt-LT"/>
        </w:rPr>
        <w:t>priimti statybvietę, pasirašant perdavimo ir priėmimo aktą;</w:t>
      </w:r>
    </w:p>
    <w:p w14:paraId="142C6A41" w14:textId="690923CF"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 xml:space="preserve">užtikrinti naudojamų medžiagų </w:t>
      </w:r>
      <w:r w:rsidRPr="00592F30">
        <w:rPr>
          <w:rFonts w:ascii="Times New Roman" w:hAnsi="Times New Roman" w:cs="Times New Roman"/>
          <w:color w:val="000000"/>
          <w:sz w:val="22"/>
          <w:szCs w:val="22"/>
          <w:lang w:eastAsia="lt-LT"/>
        </w:rPr>
        <w:t>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BC7448"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FF0000"/>
          <w:sz w:val="22"/>
          <w:szCs w:val="22"/>
          <w:lang w:eastAsia="lt-LT"/>
        </w:rPr>
      </w:pPr>
      <w:bookmarkStart w:id="63" w:name="bookmark13"/>
      <w:r w:rsidRPr="00A3198A">
        <w:rPr>
          <w:rFonts w:ascii="Times New Roman" w:hAnsi="Times New Roman" w:cs="Times New Roman"/>
          <w:sz w:val="22"/>
          <w:szCs w:val="22"/>
          <w:lang w:eastAsia="lt-LT"/>
        </w:rPr>
        <w:t xml:space="preserve">atliekant Darbus, laikytis saugos darbe, sveikatos, civilinės saugos, technologinių, </w:t>
      </w:r>
      <w:r w:rsidRPr="00A3198A">
        <w:rPr>
          <w:rFonts w:ascii="Times New Roman" w:hAnsi="Times New Roman" w:cs="Times New Roman"/>
          <w:sz w:val="22"/>
          <w:szCs w:val="22"/>
          <w:lang w:eastAsia="lt-LT"/>
        </w:rPr>
        <w:lastRenderedPageBreak/>
        <w:t xml:space="preserve">aplinkos apsaugos (žemės, oro, vandens, gruntinių vandenų ir kt.), sanitarijos, gaisrinės saugos, techninių ir kitų reikalavimų bei susijusių Užsakovo nurodymų, nepažeisti trečiųjų asmenų interesų ir užtikrinti, kad šiame </w:t>
      </w:r>
      <w:r w:rsidR="00C869DB" w:rsidRPr="00A3198A">
        <w:rPr>
          <w:rFonts w:ascii="Times New Roman" w:hAnsi="Times New Roman" w:cs="Times New Roman"/>
          <w:sz w:val="22"/>
          <w:szCs w:val="22"/>
          <w:lang w:eastAsia="lt-LT"/>
        </w:rPr>
        <w:t>punkte</w:t>
      </w:r>
      <w:r w:rsidRPr="00A3198A">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A3198A">
        <w:rPr>
          <w:rFonts w:ascii="Times New Roman" w:hAnsi="Times New Roman" w:cs="Times New Roman"/>
          <w:sz w:val="22"/>
          <w:szCs w:val="22"/>
          <w:lang w:eastAsia="lt-LT"/>
        </w:rPr>
        <w:t>brangovų) darbuotojai. Už šiame punkte</w:t>
      </w:r>
      <w:r w:rsidRPr="00A3198A">
        <w:rPr>
          <w:rFonts w:ascii="Times New Roman" w:hAnsi="Times New Roman" w:cs="Times New Roman"/>
          <w:sz w:val="22"/>
          <w:szCs w:val="22"/>
          <w:lang w:eastAsia="lt-LT"/>
        </w:rPr>
        <w:t xml:space="preserve"> nurodytų reikalavimų nesilaikymo kilusias pasekmes visais atvejais atsako Rangovas;</w:t>
      </w:r>
      <w:bookmarkEnd w:id="63"/>
    </w:p>
    <w:p w14:paraId="09D34EBF" w14:textId="1F39696A"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CC31A6" w:rsidRPr="00592F30">
          <w:rPr>
            <w:rFonts w:ascii="Times New Roman" w:hAnsi="Times New Roman" w:cs="Times New Roman"/>
            <w:sz w:val="22"/>
            <w:szCs w:val="22"/>
            <w:lang w:eastAsia="lt-LT"/>
          </w:rPr>
          <w:t>8.3.6</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3A04CCF2" w14:textId="0B65FF48" w:rsidR="0038651E" w:rsidRPr="00733574" w:rsidRDefault="00D536D1" w:rsidP="00733574">
      <w:pPr>
        <w:pStyle w:val="Bodytext20"/>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sidRPr="00592F30">
        <w:rPr>
          <w:rFonts w:ascii="Times New Roman" w:eastAsia="Times New Roman" w:hAnsi="Times New Roman" w:cs="Times New Roman"/>
          <w:sz w:val="22"/>
          <w:szCs w:val="22"/>
          <w:lang w:eastAsia="lt-LT"/>
        </w:rPr>
        <w:t xml:space="preserve"> </w:t>
      </w:r>
      <w:r w:rsidR="00733574">
        <w:rPr>
          <w:rFonts w:ascii="Times New Roman" w:eastAsia="Times New Roman" w:hAnsi="Times New Roman" w:cs="Times New Roman"/>
          <w:sz w:val="22"/>
          <w:szCs w:val="22"/>
          <w:lang w:eastAsia="lt-LT"/>
        </w:rPr>
        <w:t xml:space="preserve">8.3.17. </w:t>
      </w:r>
      <w:r w:rsidR="0038651E" w:rsidRPr="00592F30">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46719274"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733574">
        <w:rPr>
          <w:rFonts w:ascii="Times New Roman" w:hAnsi="Times New Roman" w:cs="Times New Roman"/>
          <w:color w:val="000000"/>
          <w:sz w:val="22"/>
          <w:szCs w:val="22"/>
          <w:lang w:eastAsia="lt-LT"/>
        </w:rPr>
        <w:t>18</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70FE1ED4"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733574">
        <w:rPr>
          <w:rFonts w:ascii="Times New Roman" w:hAnsi="Times New Roman" w:cs="Times New Roman"/>
          <w:color w:val="000000"/>
          <w:sz w:val="22"/>
          <w:szCs w:val="22"/>
          <w:lang w:eastAsia="lt-LT"/>
        </w:rPr>
        <w:t>19</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1686160"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733574">
        <w:rPr>
          <w:rFonts w:ascii="Times New Roman" w:hAnsi="Times New Roman" w:cs="Times New Roman"/>
          <w:color w:val="000000"/>
          <w:sz w:val="22"/>
          <w:szCs w:val="22"/>
          <w:lang w:eastAsia="lt-LT"/>
        </w:rPr>
        <w:t>0</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12040FDB" w:rsidR="0038651E" w:rsidRPr="00BC7448"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592F30">
        <w:rPr>
          <w:rFonts w:ascii="Times New Roman" w:hAnsi="Times New Roman" w:cs="Times New Roman"/>
          <w:color w:val="000000"/>
          <w:sz w:val="22"/>
          <w:szCs w:val="22"/>
          <w:lang w:eastAsia="lt-LT"/>
        </w:rPr>
        <w:t>8.3.2</w:t>
      </w:r>
      <w:r w:rsidR="00733574">
        <w:rPr>
          <w:rFonts w:ascii="Times New Roman" w:hAnsi="Times New Roman" w:cs="Times New Roman"/>
          <w:color w:val="000000"/>
          <w:sz w:val="22"/>
          <w:szCs w:val="22"/>
          <w:lang w:eastAsia="lt-LT"/>
        </w:rPr>
        <w:t>1</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77777777" w:rsidR="008352BE" w:rsidRPr="00BC7448"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BC7448">
        <w:rPr>
          <w:rFonts w:ascii="Times New Roman" w:hAnsi="Times New Roman" w:cs="Times New Roman"/>
          <w:color w:val="000000" w:themeColor="text1"/>
          <w:sz w:val="22"/>
          <w:szCs w:val="22"/>
          <w:lang w:eastAsia="lt-LT"/>
        </w:rPr>
        <w:t>8.3.2</w:t>
      </w:r>
      <w:r w:rsidR="00733574" w:rsidRPr="00BC7448">
        <w:rPr>
          <w:rFonts w:ascii="Times New Roman" w:hAnsi="Times New Roman" w:cs="Times New Roman"/>
          <w:color w:val="000000" w:themeColor="text1"/>
          <w:sz w:val="22"/>
          <w:szCs w:val="22"/>
          <w:lang w:eastAsia="lt-LT"/>
        </w:rPr>
        <w:t>2</w:t>
      </w:r>
      <w:r w:rsidRPr="00BC7448">
        <w:rPr>
          <w:rFonts w:ascii="Times New Roman" w:hAnsi="Times New Roman" w:cs="Times New Roman"/>
          <w:color w:val="000000" w:themeColor="text1"/>
          <w:sz w:val="22"/>
          <w:szCs w:val="22"/>
          <w:lang w:eastAsia="lt-LT"/>
        </w:rPr>
        <w:t xml:space="preserve">. </w:t>
      </w:r>
      <w:r w:rsidR="0038651E" w:rsidRPr="00BC7448">
        <w:rPr>
          <w:rFonts w:ascii="Times New Roman" w:hAnsi="Times New Roman" w:cs="Times New Roman"/>
          <w:color w:val="000000" w:themeColor="text1"/>
          <w:sz w:val="22"/>
          <w:szCs w:val="22"/>
          <w:lang w:eastAsia="lt-LT"/>
        </w:rPr>
        <w:t>informuoti Užsakovą apie objekte dirbančius subrangovus;</w:t>
      </w:r>
    </w:p>
    <w:p w14:paraId="1DF89C27" w14:textId="6974829A" w:rsidR="008352BE" w:rsidRPr="00681AFF" w:rsidRDefault="008352BE" w:rsidP="00A3198A">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681AFF">
        <w:rPr>
          <w:rFonts w:ascii="Times New Roman" w:hAnsi="Times New Roman" w:cs="Times New Roman"/>
          <w:sz w:val="22"/>
          <w:szCs w:val="22"/>
          <w:lang w:eastAsia="lt-LT"/>
        </w:rPr>
        <w:t xml:space="preserve">8.3.23. </w:t>
      </w:r>
      <w:r w:rsidR="00A3198A" w:rsidRPr="009304B1">
        <w:rPr>
          <w:rStyle w:val="Nerykuspabraukimas"/>
          <w:rFonts w:ascii="Times New Roman" w:hAnsi="Times New Roman" w:cs="Times New Roman"/>
          <w:i w:val="0"/>
          <w:color w:val="00B050"/>
          <w:sz w:val="22"/>
          <w:szCs w:val="22"/>
        </w:rPr>
        <w:t xml:space="preserve">pateikti </w:t>
      </w:r>
      <w:r w:rsidRPr="009304B1">
        <w:rPr>
          <w:rStyle w:val="Nerykuspabraukimas"/>
          <w:rFonts w:ascii="Times New Roman" w:hAnsi="Times New Roman" w:cs="Times New Roman"/>
          <w:i w:val="0"/>
          <w:color w:val="00B050"/>
          <w:sz w:val="22"/>
          <w:szCs w:val="22"/>
        </w:rPr>
        <w:t xml:space="preserve">kartu su </w:t>
      </w:r>
      <w:r w:rsidRPr="009304B1">
        <w:rPr>
          <w:rFonts w:ascii="Times New Roman" w:hAnsi="Times New Roman" w:cs="Times New Roman"/>
          <w:color w:val="00B050"/>
          <w:sz w:val="22"/>
          <w:szCs w:val="22"/>
          <w:bdr w:val="none" w:sz="0" w:space="0" w:color="auto" w:frame="1"/>
        </w:rPr>
        <w:t xml:space="preserve">Darbų perdavimo-priėmimo aktais deklaraciją arba kitus lygiaverčius </w:t>
      </w:r>
      <w:r w:rsidRPr="009304B1">
        <w:rPr>
          <w:rFonts w:ascii="Times New Roman" w:hAnsi="Times New Roman" w:cs="Times New Roman"/>
          <w:color w:val="00B050"/>
          <w:sz w:val="22"/>
          <w:szCs w:val="22"/>
          <w:bdr w:val="none" w:sz="0" w:space="0" w:color="auto" w:frame="1"/>
        </w:rPr>
        <w:lastRenderedPageBreak/>
        <w:t xml:space="preserve">įrodymus (pavyzdžiui, sutartis su atliekų tvarkytojais, surinkėjais, atliekų vežimo lydraščius, atliekų perdirbimo aktus) </w:t>
      </w:r>
      <w:r w:rsidRPr="009304B1">
        <w:rPr>
          <w:rStyle w:val="Nerykuspabraukimas"/>
          <w:rFonts w:ascii="Times New Roman" w:hAnsi="Times New Roman" w:cs="Times New Roman"/>
          <w:i w:val="0"/>
          <w:color w:val="00B050"/>
          <w:sz w:val="22"/>
          <w:szCs w:val="22"/>
        </w:rPr>
        <w:t>apie taikytas aplinkos apsaugos priemones</w:t>
      </w:r>
      <w:r w:rsidR="00A3198A" w:rsidRPr="009304B1">
        <w:rPr>
          <w:rStyle w:val="Nerykuspabraukimas"/>
          <w:rFonts w:ascii="Times New Roman" w:hAnsi="Times New Roman" w:cs="Times New Roman"/>
          <w:i w:val="0"/>
          <w:color w:val="00B050"/>
          <w:sz w:val="22"/>
          <w:szCs w:val="22"/>
        </w:rPr>
        <w:t>;</w:t>
      </w:r>
      <w:r w:rsidRPr="009304B1">
        <w:rPr>
          <w:rStyle w:val="Nerykuspabraukimas"/>
          <w:rFonts w:ascii="Times New Roman" w:hAnsi="Times New Roman" w:cs="Times New Roman"/>
          <w:i w:val="0"/>
          <w:color w:val="00B050"/>
          <w:sz w:val="22"/>
          <w:szCs w:val="22"/>
        </w:rPr>
        <w:t xml:space="preserve"> </w:t>
      </w:r>
    </w:p>
    <w:p w14:paraId="1FCDC2A9" w14:textId="67535360" w:rsidR="00A3198A"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rPr>
      </w:pPr>
      <w:r w:rsidRPr="00BC7448">
        <w:rPr>
          <w:rFonts w:ascii="Times New Roman" w:hAnsi="Times New Roman" w:cs="Times New Roman"/>
          <w:color w:val="000000" w:themeColor="text1"/>
          <w:sz w:val="22"/>
          <w:szCs w:val="22"/>
        </w:rPr>
        <w:t>8.3.2</w:t>
      </w:r>
      <w:r w:rsidR="008352BE" w:rsidRPr="00BC7448">
        <w:rPr>
          <w:rFonts w:ascii="Times New Roman" w:hAnsi="Times New Roman" w:cs="Times New Roman"/>
          <w:color w:val="000000" w:themeColor="text1"/>
          <w:sz w:val="22"/>
          <w:szCs w:val="22"/>
        </w:rPr>
        <w:t>4</w:t>
      </w:r>
      <w:r w:rsidRPr="00BC7448">
        <w:rPr>
          <w:rFonts w:ascii="Times New Roman" w:hAnsi="Times New Roman" w:cs="Times New Roman"/>
          <w:color w:val="000000" w:themeColor="text1"/>
          <w:sz w:val="22"/>
          <w:szCs w:val="22"/>
        </w:rPr>
        <w:t xml:space="preserve">. </w:t>
      </w:r>
      <w:r w:rsidR="00A3198A" w:rsidRPr="007B0BBC">
        <w:rPr>
          <w:rFonts w:ascii="Times New Roman" w:hAnsi="Times New Roman" w:cs="Times New Roman"/>
          <w:sz w:val="22"/>
          <w:szCs w:val="22"/>
          <w:lang w:eastAsia="lt-LT"/>
        </w:rPr>
        <w:t>jeigu tai reikalinga, parengti statinio kadastrinių matavimų bylą ir kitus dokumentus, reikalingus statiniui eksploatuoti, bei perduoti juos Užsakovui</w:t>
      </w:r>
      <w:r w:rsidR="00681AFF">
        <w:rPr>
          <w:rFonts w:ascii="Times New Roman" w:hAnsi="Times New Roman" w:cs="Times New Roman"/>
          <w:sz w:val="22"/>
          <w:szCs w:val="22"/>
          <w:lang w:eastAsia="lt-LT"/>
        </w:rPr>
        <w:t>;</w:t>
      </w:r>
    </w:p>
    <w:p w14:paraId="45F32CC8" w14:textId="610E577A" w:rsidR="008352BE" w:rsidRPr="008352BE" w:rsidRDefault="00A3198A"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Pr>
          <w:rFonts w:ascii="Times New Roman" w:hAnsi="Times New Roman" w:cs="Times New Roman"/>
          <w:color w:val="000000" w:themeColor="text1"/>
          <w:sz w:val="22"/>
          <w:szCs w:val="22"/>
        </w:rPr>
        <w:t xml:space="preserve">8.3.25. </w:t>
      </w:r>
      <w:r w:rsidR="0038651E" w:rsidRPr="00BC7448">
        <w:rPr>
          <w:rFonts w:ascii="Times New Roman" w:hAnsi="Times New Roman" w:cs="Times New Roman"/>
          <w:color w:val="000000" w:themeColor="text1"/>
          <w:sz w:val="22"/>
          <w:szCs w:val="22"/>
          <w:lang w:eastAsia="lt-LT"/>
        </w:rPr>
        <w:t>tinkamai vykdyti kitus įsipareigojimus</w:t>
      </w:r>
      <w:r w:rsidR="0038651E" w:rsidRPr="00592F30">
        <w:rPr>
          <w:rFonts w:ascii="Times New Roman" w:hAnsi="Times New Roman" w:cs="Times New Roman"/>
          <w:color w:val="000000"/>
          <w:sz w:val="22"/>
          <w:szCs w:val="22"/>
          <w:lang w:eastAsia="lt-LT"/>
        </w:rPr>
        <w:t>, kurie numatyti Sutartyje ir galiojančiuose Teisės aktuose.</w:t>
      </w:r>
    </w:p>
    <w:p w14:paraId="0BCAC24A" w14:textId="49D7A98D" w:rsidR="00733574" w:rsidRPr="00387F89"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sz w:val="22"/>
          <w:szCs w:val="22"/>
          <w:lang w:eastAsia="lt-LT" w:bidi="lt-LT"/>
        </w:rPr>
      </w:pPr>
      <w:r w:rsidRPr="00387F89">
        <w:rPr>
          <w:rFonts w:ascii="Times New Roman" w:hAnsi="Times New Roman" w:cs="Times New Roman"/>
          <w:sz w:val="22"/>
          <w:szCs w:val="22"/>
        </w:rPr>
        <w:t>Rangovas privalo užtikrinti, kad:</w:t>
      </w:r>
    </w:p>
    <w:p w14:paraId="7C8C3B24" w14:textId="77777777" w:rsidR="00733574" w:rsidRPr="00387F89"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87F89">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387F89"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87F89">
        <w:rPr>
          <w:rFonts w:ascii="Times New Roman" w:hAnsi="Times New Roman" w:cs="Times New Roman"/>
          <w:sz w:val="22"/>
          <w:szCs w:val="22"/>
        </w:rPr>
        <w:t xml:space="preserve">būtų nustatyta kitų statybvietėje esančių asmenų, kurie nenurodyti šio </w:t>
      </w:r>
      <w:r w:rsidRPr="001E043E">
        <w:rPr>
          <w:rFonts w:ascii="Times New Roman" w:hAnsi="Times New Roman" w:cs="Times New Roman"/>
          <w:sz w:val="22"/>
          <w:szCs w:val="22"/>
        </w:rPr>
        <w:t xml:space="preserve">8.4.1 p., </w:t>
      </w:r>
      <w:r w:rsidRPr="00387F89">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681AFF"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387F89">
        <w:rPr>
          <w:rFonts w:ascii="Times New Roman" w:hAnsi="Times New Roman" w:cs="Times New Roman"/>
          <w:sz w:val="22"/>
          <w:szCs w:val="22"/>
        </w:rPr>
        <w:t xml:space="preserve">visi statybvietėje esantys fiziniai asmenys turėtų kodus (kai jiems kodas negali būti suformuotas, – kode užšifruojamus duomenis pagrindžiančius dokumentus) arba identifikavimo priemonę ir jį </w:t>
      </w:r>
      <w:r w:rsidRPr="00681AFF">
        <w:rPr>
          <w:rFonts w:ascii="Times New Roman" w:hAnsi="Times New Roman" w:cs="Times New Roman"/>
          <w:sz w:val="22"/>
          <w:szCs w:val="22"/>
        </w:rPr>
        <w:t>(ją) pateiktų Lietuvos Respublikos statybos įstatyme nustatytais atvejais ir tvarka;</w:t>
      </w:r>
    </w:p>
    <w:p w14:paraId="6C7EC853" w14:textId="77777777" w:rsidR="00733574" w:rsidRPr="00A458D8"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B050"/>
          <w:sz w:val="22"/>
          <w:szCs w:val="22"/>
          <w:lang w:eastAsia="lt-LT"/>
        </w:rPr>
      </w:pPr>
      <w:r w:rsidRPr="00A458D8">
        <w:rPr>
          <w:rFonts w:ascii="Times New Roman" w:hAnsi="Times New Roman"/>
          <w:b/>
          <w:bCs/>
          <w:color w:val="00B050"/>
          <w:sz w:val="21"/>
          <w:szCs w:val="21"/>
          <w:bdr w:val="none" w:sz="0" w:space="0" w:color="auto" w:frame="1"/>
          <w:shd w:val="clear" w:color="auto" w:fill="FFFFFF"/>
        </w:rPr>
        <w:t>darbų vykdymo metu būtų taikomos šios aplinkos apsaugos priemonės: </w:t>
      </w:r>
      <w:r w:rsidRPr="00A458D8">
        <w:rPr>
          <w:rFonts w:ascii="Times New Roman" w:hAnsi="Times New Roman"/>
          <w:b/>
          <w:bCs/>
          <w:color w:val="00B050"/>
          <w:sz w:val="21"/>
          <w:szCs w:val="21"/>
          <w:bdr w:val="none" w:sz="0" w:space="0" w:color="auto" w:frame="1"/>
        </w:rPr>
        <w:t>  </w:t>
      </w:r>
    </w:p>
    <w:p w14:paraId="3A22B8B4" w14:textId="4E8DC0D5" w:rsidR="00733574" w:rsidRPr="00A458D8" w:rsidRDefault="00733574" w:rsidP="0003575E">
      <w:pPr>
        <w:pStyle w:val="Bodytext20"/>
        <w:numPr>
          <w:ilvl w:val="3"/>
          <w:numId w:val="37"/>
        </w:numPr>
        <w:shd w:val="clear" w:color="auto" w:fill="auto"/>
        <w:tabs>
          <w:tab w:val="left" w:pos="709"/>
          <w:tab w:val="left" w:pos="1560"/>
        </w:tabs>
        <w:spacing w:before="0" w:line="240" w:lineRule="auto"/>
        <w:ind w:left="0" w:firstLine="709"/>
        <w:rPr>
          <w:rFonts w:ascii="Times New Roman" w:eastAsia="Times New Roman" w:hAnsi="Times New Roman" w:cs="Times New Roman"/>
          <w:color w:val="00B050"/>
          <w:sz w:val="22"/>
          <w:szCs w:val="22"/>
          <w:lang w:eastAsia="lt-LT"/>
        </w:rPr>
      </w:pPr>
      <w:r w:rsidRPr="00A458D8">
        <w:rPr>
          <w:rFonts w:ascii="Times New Roman" w:hAnsi="Times New Roman" w:cs="Times New Roman"/>
          <w:color w:val="00B050"/>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6114AD40" w14:textId="77777777" w:rsidR="00733574" w:rsidRPr="00A458D8" w:rsidRDefault="00733574" w:rsidP="00390BB4">
      <w:pPr>
        <w:pStyle w:val="Bodytext20"/>
        <w:numPr>
          <w:ilvl w:val="3"/>
          <w:numId w:val="37"/>
        </w:numPr>
        <w:shd w:val="clear" w:color="auto" w:fill="auto"/>
        <w:tabs>
          <w:tab w:val="left" w:pos="709"/>
          <w:tab w:val="left" w:pos="1560"/>
        </w:tabs>
        <w:spacing w:before="0" w:line="240" w:lineRule="auto"/>
        <w:ind w:hanging="2138"/>
        <w:rPr>
          <w:rFonts w:ascii="Times New Roman" w:eastAsia="Times New Roman" w:hAnsi="Times New Roman" w:cs="Times New Roman"/>
          <w:color w:val="00B050"/>
          <w:sz w:val="22"/>
          <w:szCs w:val="22"/>
          <w:lang w:eastAsia="lt-LT"/>
        </w:rPr>
      </w:pPr>
      <w:r w:rsidRPr="00A458D8">
        <w:rPr>
          <w:rFonts w:ascii="Times New Roman" w:hAnsi="Times New Roman" w:cs="Times New Roman"/>
          <w:color w:val="00B050"/>
          <w:sz w:val="22"/>
          <w:szCs w:val="22"/>
          <w:bdr w:val="none" w:sz="0" w:space="0" w:color="auto" w:frame="1"/>
        </w:rPr>
        <w:t xml:space="preserve">rangovo naudojamos technikos saugojimo vietoje ir Darbų vykdymo vietoje negali būti </w:t>
      </w:r>
    </w:p>
    <w:p w14:paraId="7147649C" w14:textId="77777777" w:rsidR="00733574" w:rsidRPr="00A458D8" w:rsidRDefault="0073357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color w:val="00B050"/>
          <w:sz w:val="22"/>
          <w:szCs w:val="22"/>
          <w:lang w:eastAsia="lt-LT"/>
        </w:rPr>
      </w:pPr>
      <w:r w:rsidRPr="00A458D8">
        <w:rPr>
          <w:rFonts w:ascii="Times New Roman" w:hAnsi="Times New Roman" w:cs="Times New Roman"/>
          <w:color w:val="00B050"/>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A458D8">
        <w:rPr>
          <w:rFonts w:ascii="Times New Roman" w:hAnsi="Times New Roman" w:cs="Times New Roman"/>
          <w:color w:val="00B050"/>
          <w:sz w:val="22"/>
          <w:szCs w:val="22"/>
        </w:rPr>
        <w:t xml:space="preserve">Įrodymui Rangovas kartu su Darbų perdavimo-priėmimo aktais turės pateikti </w:t>
      </w:r>
      <w:r w:rsidRPr="00A458D8">
        <w:rPr>
          <w:rFonts w:ascii="Times New Roman" w:hAnsi="Times New Roman" w:cs="Times New Roman"/>
          <w:color w:val="00B050"/>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46A8E578" w:rsidR="00733574" w:rsidRPr="00FA3BAF"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FC7071">
        <w:rPr>
          <w:rFonts w:ascii="Times New Roman" w:hAnsi="Times New Roman" w:cs="Times New Roman"/>
          <w:sz w:val="22"/>
          <w:szCs w:val="22"/>
          <w:lang w:eastAsia="lt-LT" w:bidi="lt-LT"/>
        </w:rPr>
        <w:t>1</w:t>
      </w:r>
      <w:r w:rsidR="00FC7071" w:rsidRPr="00FC7071">
        <w:rPr>
          <w:rFonts w:ascii="Times New Roman" w:hAnsi="Times New Roman" w:cs="Times New Roman"/>
          <w:sz w:val="22"/>
          <w:szCs w:val="22"/>
          <w:lang w:eastAsia="lt-LT" w:bidi="lt-LT"/>
        </w:rPr>
        <w:t>4</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57982115" w14:textId="0A622649" w:rsidR="0038651E" w:rsidRPr="00592F3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 xml:space="preserve">Kiti Užsakovo ir Rangovo įsipareigojimai, teisės ir pareigos apibrėžiami galiojančiuose Teisės </w:t>
      </w:r>
      <w:r w:rsidR="0038651E" w:rsidRPr="00592F30">
        <w:rPr>
          <w:rFonts w:ascii="Times New Roman" w:hAnsi="Times New Roman" w:cs="Times New Roman"/>
          <w:color w:val="000000"/>
          <w:sz w:val="22"/>
          <w:szCs w:val="22"/>
          <w:lang w:eastAsia="lt-LT"/>
        </w:rPr>
        <w:lastRenderedPageBreak/>
        <w:t>aktuose.</w:t>
      </w:r>
    </w:p>
    <w:p w14:paraId="2CE72539" w14:textId="77777777" w:rsidR="0038651E" w:rsidRPr="00592F30" w:rsidRDefault="0038651E" w:rsidP="003E3EA6">
      <w:pPr>
        <w:widowControl w:val="0"/>
        <w:tabs>
          <w:tab w:val="left" w:pos="709"/>
        </w:tabs>
        <w:spacing w:after="120" w:line="240" w:lineRule="auto"/>
        <w:jc w:val="both"/>
        <w:rPr>
          <w:rFonts w:ascii="Times New Roman" w:hAnsi="Times New Roman"/>
          <w:color w:val="000000"/>
          <w:lang w:eastAsia="lt-LT"/>
        </w:rPr>
      </w:pPr>
    </w:p>
    <w:p w14:paraId="3A8BB939" w14:textId="537F9458" w:rsidR="0038651E" w:rsidRPr="00592F30" w:rsidRDefault="0038651E" w:rsidP="00390BB4">
      <w:pPr>
        <w:pStyle w:val="Antrat1"/>
        <w:numPr>
          <w:ilvl w:val="0"/>
          <w:numId w:val="37"/>
        </w:numPr>
        <w:ind w:firstLine="349"/>
        <w:rPr>
          <w:szCs w:val="22"/>
        </w:rPr>
      </w:pPr>
      <w:bookmarkStart w:id="64" w:name="_Toc488772309"/>
      <w:bookmarkStart w:id="65" w:name="_Toc488935298"/>
      <w:bookmarkStart w:id="66" w:name="_Toc490646772"/>
      <w:bookmarkStart w:id="67" w:name="_Toc491937041"/>
      <w:bookmarkStart w:id="68" w:name="_Toc166162713"/>
      <w:r w:rsidRPr="00592F30">
        <w:rPr>
          <w:szCs w:val="22"/>
        </w:rPr>
        <w:t>SUBRANGA, SUBRANGOVŲ KEITIMAS</w:t>
      </w:r>
      <w:bookmarkEnd w:id="64"/>
      <w:bookmarkEnd w:id="65"/>
      <w:bookmarkEnd w:id="66"/>
      <w:bookmarkEnd w:id="67"/>
      <w:bookmarkEnd w:id="68"/>
    </w:p>
    <w:p w14:paraId="1D4D9E6B" w14:textId="77777777" w:rsidR="0038651E" w:rsidRPr="00592F3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1199DD38" w14:textId="77777777" w:rsidR="00CC6785" w:rsidRPr="00CC6785" w:rsidRDefault="00CC6785"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Pr>
          <w:rFonts w:ascii="Times New Roman" w:hAnsi="Times New Roman" w:cs="Times New Roman"/>
          <w:color w:val="000000"/>
          <w:sz w:val="22"/>
          <w:szCs w:val="22"/>
        </w:rPr>
        <w:t>Nėra.</w:t>
      </w:r>
    </w:p>
    <w:p w14:paraId="7D6AF883" w14:textId="300381DE"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77B0EA51"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Sutarties </w:t>
      </w:r>
      <w:r w:rsidRPr="00BC08B4">
        <w:rPr>
          <w:rFonts w:ascii="Times New Roman" w:hAnsi="Times New Roman" w:cs="Times New Roman"/>
          <w:sz w:val="22"/>
          <w:szCs w:val="22"/>
          <w:lang w:eastAsia="lt-LT"/>
        </w:rPr>
        <w:fldChar w:fldCharType="begin"/>
      </w:r>
      <w:r w:rsidRPr="00BC08B4">
        <w:rPr>
          <w:rFonts w:ascii="Times New Roman" w:hAnsi="Times New Roman" w:cs="Times New Roman"/>
          <w:sz w:val="22"/>
          <w:szCs w:val="22"/>
          <w:lang w:eastAsia="lt-LT"/>
        </w:rPr>
        <w:instrText xml:space="preserve"> REF _Ref493059799 \r \h </w:instrText>
      </w:r>
      <w:r w:rsidR="00BC08B4" w:rsidRPr="00BC08B4">
        <w:rPr>
          <w:rFonts w:ascii="Times New Roman" w:hAnsi="Times New Roman" w:cs="Times New Roman"/>
          <w:sz w:val="22"/>
          <w:szCs w:val="22"/>
          <w:lang w:eastAsia="lt-LT"/>
        </w:rPr>
        <w:instrText xml:space="preserve"> \* MERGEFORMAT </w:instrText>
      </w:r>
      <w:r w:rsidRPr="00BC08B4">
        <w:rPr>
          <w:rFonts w:ascii="Times New Roman" w:hAnsi="Times New Roman" w:cs="Times New Roman"/>
          <w:sz w:val="22"/>
          <w:szCs w:val="22"/>
          <w:lang w:eastAsia="lt-LT"/>
        </w:rPr>
      </w:r>
      <w:r w:rsidRPr="00BC08B4">
        <w:rPr>
          <w:rFonts w:ascii="Times New Roman" w:hAnsi="Times New Roman" w:cs="Times New Roman"/>
          <w:sz w:val="22"/>
          <w:szCs w:val="22"/>
          <w:lang w:eastAsia="lt-LT"/>
        </w:rPr>
        <w:fldChar w:fldCharType="separate"/>
      </w:r>
      <w:r w:rsidR="001A6800">
        <w:rPr>
          <w:rFonts w:ascii="Times New Roman" w:hAnsi="Times New Roman" w:cs="Times New Roman"/>
          <w:sz w:val="22"/>
          <w:szCs w:val="22"/>
          <w:lang w:eastAsia="lt-LT"/>
        </w:rPr>
        <w:t>8.3</w:t>
      </w:r>
      <w:r w:rsidRPr="00BC08B4">
        <w:rPr>
          <w:rFonts w:ascii="Times New Roman" w:hAnsi="Times New Roman" w:cs="Times New Roman"/>
          <w:sz w:val="22"/>
          <w:szCs w:val="22"/>
          <w:lang w:eastAsia="lt-LT"/>
        </w:rPr>
        <w:fldChar w:fldCharType="end"/>
      </w:r>
      <w:r w:rsidRPr="00BC08B4">
        <w:rPr>
          <w:rFonts w:ascii="Times New Roman" w:hAnsi="Times New Roman" w:cs="Times New Roman"/>
          <w:sz w:val="22"/>
          <w:szCs w:val="22"/>
          <w:lang w:eastAsia="lt-LT"/>
        </w:rPr>
        <w:t xml:space="preserve"> </w:t>
      </w:r>
      <w:r w:rsidR="00FD48D0" w:rsidRPr="00BC08B4">
        <w:rPr>
          <w:rFonts w:ascii="Times New Roman" w:hAnsi="Times New Roman" w:cs="Times New Roman"/>
          <w:sz w:val="22"/>
          <w:szCs w:val="22"/>
          <w:lang w:eastAsia="lt-LT"/>
        </w:rPr>
        <w:t>p.</w:t>
      </w:r>
      <w:r w:rsidRPr="00BC08B4">
        <w:rPr>
          <w:rFonts w:ascii="Times New Roman" w:hAnsi="Times New Roman" w:cs="Times New Roman"/>
          <w:sz w:val="22"/>
          <w:szCs w:val="22"/>
          <w:lang w:eastAsia="lt-LT"/>
        </w:rPr>
        <w:t xml:space="preserv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9" w:name="_Ref480137213"/>
      <w:r w:rsidRPr="00BC08B4">
        <w:rPr>
          <w:rFonts w:ascii="Times New Roman" w:hAnsi="Times New Roman" w:cs="Times New Roman"/>
          <w:sz w:val="22"/>
          <w:szCs w:val="22"/>
        </w:rPr>
        <w:t>Sutarties galiojimo laikotarpiu Subrangovai gali būti pakeisti kitais:</w:t>
      </w:r>
      <w:bookmarkEnd w:id="69"/>
    </w:p>
    <w:p w14:paraId="1972DAB9"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0" w:name="_Ref480137257"/>
      <w:r w:rsidRPr="00BC08B4">
        <w:rPr>
          <w:rFonts w:ascii="Times New Roman" w:hAnsi="Times New Roman" w:cs="Times New Roman"/>
          <w:sz w:val="22"/>
          <w:szCs w:val="22"/>
        </w:rPr>
        <w:t>Sutarties galiojimo laikotarpiu gali būti pasitelkiami papildomi Subrangovai, kai:</w:t>
      </w:r>
      <w:bookmarkEnd w:id="70"/>
    </w:p>
    <w:p w14:paraId="00DBC5B9"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w:t>
      </w:r>
      <w:r w:rsidRPr="00BC08B4">
        <w:rPr>
          <w:rFonts w:ascii="Times New Roman" w:hAnsi="Times New Roman" w:cs="Times New Roman"/>
          <w:sz w:val="22"/>
          <w:szCs w:val="22"/>
        </w:rPr>
        <w:lastRenderedPageBreak/>
        <w:t xml:space="preserve">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77777777" w:rsidR="00D07ED7"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w:t>
      </w:r>
      <w:r w:rsidRPr="00BC08B4">
        <w:rPr>
          <w:rFonts w:ascii="Times New Roman" w:hAnsi="Times New Roman" w:cs="Times New Roman"/>
          <w:color w:val="000000"/>
          <w:sz w:val="22"/>
          <w:szCs w:val="22"/>
          <w:lang w:eastAsia="lt-LT"/>
        </w:rPr>
        <w:t xml:space="preserve"> Rangovas pasamdo Subrangovą be Užsakovo raštiško sutikimo, Rangovas privalo Užsakovui sumokėti 2 000,00 Eur baudą.  </w:t>
      </w:r>
    </w:p>
    <w:p w14:paraId="525044A2" w14:textId="003D9B6E"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390BB4">
      <w:pPr>
        <w:pStyle w:val="Antrat1"/>
        <w:numPr>
          <w:ilvl w:val="0"/>
          <w:numId w:val="37"/>
        </w:numPr>
        <w:ind w:left="0" w:firstLine="709"/>
        <w:rPr>
          <w:szCs w:val="22"/>
        </w:rPr>
      </w:pPr>
      <w:bookmarkStart w:id="71" w:name="bookmark16"/>
      <w:bookmarkStart w:id="72" w:name="_Toc488772310"/>
      <w:bookmarkStart w:id="73" w:name="_Toc488935299"/>
      <w:bookmarkStart w:id="74" w:name="_Toc490646773"/>
      <w:bookmarkStart w:id="75" w:name="_Toc491937042"/>
      <w:bookmarkStart w:id="76" w:name="_Toc166162714"/>
      <w:r w:rsidRPr="00BC08B4">
        <w:rPr>
          <w:szCs w:val="22"/>
        </w:rPr>
        <w:t>DARBŲ PERDAVIMO – PRIĖMIMO TVARKA</w:t>
      </w:r>
      <w:bookmarkEnd w:id="71"/>
      <w:bookmarkEnd w:id="72"/>
      <w:bookmarkEnd w:id="73"/>
      <w:bookmarkEnd w:id="74"/>
      <w:bookmarkEnd w:id="75"/>
      <w:bookmarkEnd w:id="76"/>
    </w:p>
    <w:p w14:paraId="66E8886E" w14:textId="77777777" w:rsidR="001A2703" w:rsidRPr="00DA7367" w:rsidRDefault="001A2703" w:rsidP="00390BB4">
      <w:pPr>
        <w:pStyle w:val="Bodytext20"/>
        <w:numPr>
          <w:ilvl w:val="1"/>
          <w:numId w:val="37"/>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390BB4">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1A2703">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7138" w:rsidRDefault="001A2703" w:rsidP="00390BB4">
      <w:pPr>
        <w:pStyle w:val="Bodytext20"/>
        <w:numPr>
          <w:ilvl w:val="1"/>
          <w:numId w:val="37"/>
        </w:numPr>
        <w:spacing w:before="0" w:after="120" w:line="240" w:lineRule="auto"/>
        <w:ind w:left="0" w:firstLine="709"/>
        <w:rPr>
          <w:rFonts w:ascii="Times New Roman" w:hAnsi="Times New Roman" w:cs="Times New Roman"/>
          <w:color w:val="000000"/>
          <w:sz w:val="22"/>
          <w:szCs w:val="22"/>
          <w:lang w:eastAsia="lt-LT" w:bidi="lt-LT"/>
        </w:rPr>
      </w:pPr>
      <w:r w:rsidRPr="00BE7138">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7138">
        <w:rPr>
          <w:rFonts w:ascii="Times New Roman" w:hAnsi="Times New Roman" w:cs="Times New Roman"/>
          <w:bCs/>
          <w:iCs/>
          <w:sz w:val="22"/>
          <w:szCs w:val="24"/>
        </w:rPr>
        <w:t xml:space="preserve">Atliktų darbų ir išlaidų apmokėjimo pažymą </w:t>
      </w:r>
      <w:r w:rsidRPr="00BE7138">
        <w:rPr>
          <w:rFonts w:ascii="Times New Roman" w:hAnsi="Times New Roman" w:cs="Times New Roman"/>
          <w:sz w:val="22"/>
          <w:szCs w:val="22"/>
          <w:lang w:eastAsia="lt-LT" w:bidi="lt-LT"/>
        </w:rPr>
        <w:t xml:space="preserve">(forma F-3) </w:t>
      </w:r>
      <w:r w:rsidRPr="00BE7138">
        <w:rPr>
          <w:rFonts w:ascii="Times New Roman" w:hAnsi="Times New Roman" w:cs="Times New Roman"/>
          <w:bCs/>
          <w:iCs/>
          <w:sz w:val="22"/>
          <w:szCs w:val="24"/>
        </w:rPr>
        <w:t>(Sutarties priedas Nr. 2).</w:t>
      </w:r>
      <w:r w:rsidRPr="00BE7138">
        <w:rPr>
          <w:rFonts w:ascii="Times New Roman" w:hAnsi="Times New Roman" w:cs="Times New Roman"/>
          <w:bCs/>
          <w:iCs/>
          <w:sz w:val="22"/>
          <w:szCs w:val="22"/>
        </w:rPr>
        <w:t xml:space="preserve"> </w:t>
      </w:r>
    </w:p>
    <w:p w14:paraId="6694127B" w14:textId="77777777" w:rsidR="001A2703" w:rsidRPr="00BE7138"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BE7138">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339C0F6F"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sidR="004A2D97">
        <w:rPr>
          <w:rFonts w:ascii="Times New Roman" w:hAnsi="Times New Roman" w:cs="Times New Roman"/>
          <w:color w:val="000000" w:themeColor="text1"/>
          <w:sz w:val="22"/>
          <w:szCs w:val="22"/>
          <w:lang w:eastAsia="lt-LT" w:bidi="lt-LT"/>
        </w:rPr>
        <w:t>3</w:t>
      </w:r>
      <w:r w:rsidRPr="00DA7367">
        <w:rPr>
          <w:rFonts w:ascii="Times New Roman" w:hAnsi="Times New Roman" w:cs="Times New Roman"/>
          <w:color w:val="000000" w:themeColor="text1"/>
          <w:sz w:val="22"/>
          <w:szCs w:val="22"/>
          <w:lang w:eastAsia="lt-LT" w:bidi="lt-LT"/>
        </w:rPr>
        <w:t xml:space="preserve"> (</w:t>
      </w:r>
      <w:r w:rsidR="004A2D97">
        <w:rPr>
          <w:rFonts w:ascii="Times New Roman" w:hAnsi="Times New Roman" w:cs="Times New Roman"/>
          <w:color w:val="000000" w:themeColor="text1"/>
          <w:sz w:val="22"/>
          <w:szCs w:val="22"/>
          <w:lang w:eastAsia="lt-LT" w:bidi="lt-LT"/>
        </w:rPr>
        <w:t>trimis</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7"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7"/>
    </w:p>
    <w:p w14:paraId="70686A14"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Rangovui vėluojant atlikti Darbus šioje Sutartyje nustatytais terminais dėl priežasčių, nepriklausančių nuo Užsakovo, Rangovas, Užsakovui pareikalavus, moka Užsakovui 0,02 procento už kiekvieną dieną nuo vėluojamų atlikti Darbų vertės dydžio delspinigius bei atlygina Užsakovo dėl to patirtus tiesioginius nuostolius tiek, kiek jų nepadengia delspinigiai. </w:t>
      </w:r>
    </w:p>
    <w:p w14:paraId="64FC6AE8"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Šalys aiškiai supranta ir patvirtina, kad tarpinis atliktų darbų aktas nėra galutinis Darbų </w:t>
      </w:r>
      <w:r w:rsidRPr="00DA7367">
        <w:rPr>
          <w:rFonts w:ascii="Times New Roman" w:hAnsi="Times New Roman" w:cs="Times New Roman"/>
          <w:color w:val="000000" w:themeColor="text1"/>
          <w:sz w:val="22"/>
          <w:szCs w:val="22"/>
          <w:lang w:eastAsia="lt-LT" w:bidi="lt-LT"/>
        </w:rPr>
        <w:lastRenderedPageBreak/>
        <w:t>priėmimas – perdavimas. Šis Darbų priėmimas bei „</w:t>
      </w:r>
      <w:proofErr w:type="spellStart"/>
      <w:r w:rsidRPr="00DA7367">
        <w:rPr>
          <w:rFonts w:ascii="Times New Roman" w:hAnsi="Times New Roman" w:cs="Times New Roman"/>
          <w:color w:val="000000" w:themeColor="text1"/>
          <w:sz w:val="22"/>
          <w:szCs w:val="22"/>
          <w:lang w:eastAsia="lt-LT" w:bidi="lt-LT"/>
        </w:rPr>
        <w:t>aktavimas</w:t>
      </w:r>
      <w:proofErr w:type="spellEnd"/>
      <w:r w:rsidRPr="00DA7367">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49CF9994" w14:textId="586B1C27" w:rsidR="001A2703" w:rsidRPr="001A2703" w:rsidRDefault="001A2703" w:rsidP="00390BB4">
      <w:pPr>
        <w:pStyle w:val="Bodytext20"/>
        <w:numPr>
          <w:ilvl w:val="1"/>
          <w:numId w:val="37"/>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3C438D65" w14:textId="77777777" w:rsidR="001A2703" w:rsidRPr="00DA7367"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8B939D6" w14:textId="77777777" w:rsidR="0038651E" w:rsidRPr="00BC08B4" w:rsidRDefault="0038651E" w:rsidP="00390BB4">
      <w:pPr>
        <w:pStyle w:val="Antrat1"/>
        <w:numPr>
          <w:ilvl w:val="0"/>
          <w:numId w:val="37"/>
        </w:numPr>
        <w:ind w:left="0" w:firstLine="709"/>
        <w:rPr>
          <w:szCs w:val="22"/>
        </w:rPr>
      </w:pPr>
      <w:bookmarkStart w:id="78" w:name="bookmark20"/>
      <w:bookmarkStart w:id="79" w:name="_Toc488772312"/>
      <w:bookmarkStart w:id="80" w:name="_Toc488935301"/>
      <w:bookmarkStart w:id="81" w:name="_Toc490646775"/>
      <w:bookmarkStart w:id="82" w:name="_Toc491937043"/>
      <w:bookmarkStart w:id="83" w:name="_Toc166162715"/>
      <w:r w:rsidRPr="00BC08B4">
        <w:rPr>
          <w:szCs w:val="22"/>
        </w:rPr>
        <w:t>MOKĖJIM</w:t>
      </w:r>
      <w:bookmarkEnd w:id="78"/>
      <w:r w:rsidRPr="00BC08B4">
        <w:rPr>
          <w:szCs w:val="22"/>
        </w:rPr>
        <w:t>Ų TVARKA</w:t>
      </w:r>
      <w:bookmarkEnd w:id="79"/>
      <w:bookmarkEnd w:id="80"/>
      <w:bookmarkEnd w:id="81"/>
      <w:bookmarkEnd w:id="82"/>
      <w:bookmarkEnd w:id="83"/>
    </w:p>
    <w:p w14:paraId="01B6FA14" w14:textId="77777777" w:rsidR="00407AF9" w:rsidRPr="00DA7367" w:rsidRDefault="00407AF9" w:rsidP="00390BB4">
      <w:pPr>
        <w:pStyle w:val="Bodytext20"/>
        <w:numPr>
          <w:ilvl w:val="1"/>
          <w:numId w:val="37"/>
        </w:numPr>
        <w:spacing w:before="0" w:after="120" w:line="240" w:lineRule="auto"/>
        <w:ind w:left="0" w:firstLine="709"/>
        <w:rPr>
          <w:rFonts w:ascii="Times New Roman" w:hAnsi="Times New Roman" w:cs="Times New Roman"/>
          <w:color w:val="000000" w:themeColor="text1"/>
          <w:sz w:val="22"/>
          <w:szCs w:val="22"/>
          <w:lang w:eastAsia="lt-LT"/>
        </w:rPr>
      </w:pPr>
      <w:bookmarkStart w:id="84" w:name="_Ref491690363"/>
      <w:bookmarkStart w:id="85"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4"/>
    </w:p>
    <w:bookmarkEnd w:id="85"/>
    <w:p w14:paraId="0D4513BA" w14:textId="0A053EF3" w:rsidR="0038651E" w:rsidRPr="00BC08B4" w:rsidRDefault="0038651E" w:rsidP="003216F9">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0B49B8">
        <w:rPr>
          <w:rFonts w:ascii="Times New Roman" w:hAnsi="Times New Roman" w:cs="Times New Roman"/>
          <w:sz w:val="22"/>
          <w:szCs w:val="22"/>
        </w:rPr>
        <w:t>5.6</w:t>
      </w:r>
      <w:r w:rsidRPr="000B49B8">
        <w:rPr>
          <w:rFonts w:ascii="Times New Roman" w:hAnsi="Times New Roman" w:cs="Times New Roman"/>
          <w:sz w:val="22"/>
          <w:szCs w:val="22"/>
          <w:lang w:eastAsia="lt-LT"/>
        </w:rPr>
        <w:t xml:space="preserve"> </w:t>
      </w:r>
      <w:r w:rsidR="00FD48D0" w:rsidRPr="00BC08B4">
        <w:rPr>
          <w:rFonts w:ascii="Times New Roman" w:hAnsi="Times New Roman" w:cs="Times New Roman"/>
          <w:sz w:val="22"/>
          <w:szCs w:val="22"/>
          <w:lang w:eastAsia="lt-LT"/>
        </w:rPr>
        <w:t>p.</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3216F9">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1890FE68" w:rsidR="00407AF9" w:rsidRPr="00780341" w:rsidRDefault="00407AF9" w:rsidP="003216F9">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F83053">
        <w:rPr>
          <w:rFonts w:ascii="Times New Roman" w:hAnsi="Times New Roman" w:cs="Times New Roman"/>
          <w:sz w:val="22"/>
          <w:szCs w:val="22"/>
        </w:rPr>
        <w:t xml:space="preserve">SABIS </w:t>
      </w:r>
      <w:r w:rsidRPr="00780341">
        <w:rPr>
          <w:rFonts w:ascii="Times New Roman" w:hAnsi="Times New Roman" w:cs="Times New Roman"/>
          <w:sz w:val="22"/>
          <w:szCs w:val="22"/>
        </w:rPr>
        <w:t xml:space="preserve">priemonėmis. Užsakovas elektronines sąskaitas faktūras priima ir apdoroja naudodamasi informacinės sistemos </w:t>
      </w:r>
      <w:r w:rsidR="00F83053">
        <w:rPr>
          <w:rFonts w:ascii="Times New Roman" w:hAnsi="Times New Roman" w:cs="Times New Roman"/>
          <w:sz w:val="22"/>
          <w:szCs w:val="22"/>
        </w:rPr>
        <w:t>SABIS</w:t>
      </w:r>
      <w:r w:rsidR="00F83053" w:rsidRPr="00780341">
        <w:rPr>
          <w:rFonts w:ascii="Times New Roman" w:hAnsi="Times New Roman" w:cs="Times New Roman"/>
          <w:sz w:val="22"/>
          <w:szCs w:val="22"/>
        </w:rPr>
        <w:t xml:space="preserve"> </w:t>
      </w:r>
      <w:r w:rsidRPr="00780341">
        <w:rPr>
          <w:rFonts w:ascii="Times New Roman" w:hAnsi="Times New Roman" w:cs="Times New Roman"/>
          <w:sz w:val="22"/>
          <w:szCs w:val="22"/>
        </w:rPr>
        <w:t>priemonėmis, išskyrus jeigu mobilizacijos, karo ar nepaprastosios padėties atveju yra informacinės sistemos</w:t>
      </w:r>
      <w:r w:rsidR="00F83053">
        <w:rPr>
          <w:rFonts w:ascii="Times New Roman" w:hAnsi="Times New Roman" w:cs="Times New Roman"/>
          <w:sz w:val="22"/>
          <w:szCs w:val="22"/>
        </w:rPr>
        <w:t xml:space="preserve"> SABIS </w:t>
      </w:r>
      <w:r w:rsidRPr="00780341">
        <w:rPr>
          <w:rFonts w:ascii="Times New Roman" w:hAnsi="Times New Roman" w:cs="Times New Roman"/>
          <w:sz w:val="22"/>
          <w:szCs w:val="22"/>
        </w:rPr>
        <w:t>pažeidimų, dėl kurių negalimas Užsakovo ir Rangovo bendravimas ir keitimasis informacija naudojantis</w:t>
      </w:r>
      <w:r w:rsidR="00F83053">
        <w:rPr>
          <w:rFonts w:ascii="Times New Roman" w:hAnsi="Times New Roman" w:cs="Times New Roman"/>
          <w:sz w:val="22"/>
          <w:szCs w:val="22"/>
        </w:rPr>
        <w:t xml:space="preserve"> SABIS</w:t>
      </w:r>
      <w:r w:rsidRPr="00780341">
        <w:rPr>
          <w:rFonts w:ascii="Times New Roman" w:hAnsi="Times New Roman" w:cs="Times New Roman"/>
          <w:sz w:val="22"/>
          <w:szCs w:val="22"/>
        </w:rPr>
        <w:t>;</w:t>
      </w:r>
    </w:p>
    <w:p w14:paraId="16C6E5B0"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7B51734C"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11.1</w:t>
      </w:r>
      <w:r w:rsidRPr="00BC08B4">
        <w:rPr>
          <w:rFonts w:ascii="Times New Roman" w:hAnsi="Times New Roman" w:cs="Times New Roman"/>
          <w:sz w:val="22"/>
          <w:szCs w:val="22"/>
          <w:lang w:eastAsia="lt-LT"/>
        </w:rPr>
        <w:t xml:space="preserve"> p. nurodytą </w:t>
      </w:r>
      <w:r w:rsidRPr="00BC08B4">
        <w:rPr>
          <w:rFonts w:ascii="Times New Roman" w:hAnsi="Times New Roman" w:cs="Times New Roman"/>
          <w:color w:val="000000"/>
          <w:sz w:val="22"/>
          <w:szCs w:val="22"/>
          <w:lang w:eastAsia="lt-LT"/>
        </w:rPr>
        <w:t>terminą, Rangovui pareikalavus, moka Rangovui 0,02 procento už kiekvieną dieną nuo vėluojamų sumokėti sumų dydžio delspinigius.</w:t>
      </w:r>
    </w:p>
    <w:p w14:paraId="3C03EE3D"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lastRenderedPageBreak/>
        <w:t>Rangovas nevykdo kitų savo įsipareigojimų pagal šią Sutartį.</w:t>
      </w:r>
    </w:p>
    <w:p w14:paraId="092FC436" w14:textId="77777777" w:rsidR="0038651E" w:rsidRPr="00BC08B4"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4B5015C1" w14:textId="77777777" w:rsidR="00771810" w:rsidRPr="00680B07" w:rsidRDefault="00771810" w:rsidP="00771810">
      <w:pPr>
        <w:pStyle w:val="prastasiniatinklio"/>
        <w:spacing w:before="0" w:beforeAutospacing="0" w:after="0"/>
        <w:jc w:val="both"/>
        <w:rPr>
          <w:sz w:val="22"/>
          <w:szCs w:val="22"/>
        </w:rPr>
      </w:pPr>
      <w:bookmarkStart w:id="86" w:name="bookmark22"/>
      <w:bookmarkStart w:id="87" w:name="_Ref488395315"/>
      <w:bookmarkStart w:id="88" w:name="_Toc488772315"/>
      <w:bookmarkStart w:id="89" w:name="_Toc488935304"/>
      <w:bookmarkStart w:id="90" w:name="_Toc490646778"/>
      <w:bookmarkStart w:id="91" w:name="_Toc491937046"/>
    </w:p>
    <w:p w14:paraId="7BEC7DEE" w14:textId="77777777" w:rsidR="0038651E" w:rsidRPr="00BC08B4" w:rsidRDefault="0038651E" w:rsidP="00390BB4">
      <w:pPr>
        <w:pStyle w:val="Antrat1"/>
        <w:numPr>
          <w:ilvl w:val="0"/>
          <w:numId w:val="37"/>
        </w:numPr>
        <w:ind w:left="0" w:firstLine="709"/>
        <w:rPr>
          <w:szCs w:val="22"/>
        </w:rPr>
      </w:pPr>
      <w:bookmarkStart w:id="92" w:name="_Toc166162717"/>
      <w:r w:rsidRPr="00BC08B4">
        <w:rPr>
          <w:szCs w:val="22"/>
        </w:rPr>
        <w:t xml:space="preserve">SUTARTIES </w:t>
      </w:r>
      <w:bookmarkEnd w:id="86"/>
      <w:r w:rsidRPr="00BC08B4">
        <w:rPr>
          <w:szCs w:val="22"/>
        </w:rPr>
        <w:t>PAKEITIMAI</w:t>
      </w:r>
      <w:bookmarkEnd w:id="87"/>
      <w:bookmarkEnd w:id="88"/>
      <w:bookmarkEnd w:id="89"/>
      <w:bookmarkEnd w:id="90"/>
      <w:bookmarkEnd w:id="91"/>
      <w:bookmarkEnd w:id="92"/>
    </w:p>
    <w:p w14:paraId="3AA80295"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93" w:name="bookmark23"/>
      <w:bookmarkStart w:id="94" w:name="_Ref488328376"/>
      <w:r w:rsidRPr="004A2D97">
        <w:rPr>
          <w:rFonts w:ascii="Times New Roman" w:hAnsi="Times New Roman" w:cs="Times New Roman"/>
          <w:color w:val="000000"/>
          <w:sz w:val="22"/>
          <w:szCs w:val="22"/>
          <w:lang w:eastAsia="lt-LT"/>
        </w:rPr>
        <w:t xml:space="preserve">Sutarties sąlygos Sutarties galiojimo laikotarpiu negali būti keičiamos, išskyrus </w:t>
      </w:r>
      <w:bookmarkEnd w:id="93"/>
      <w:r w:rsidRPr="004A2D97">
        <w:rPr>
          <w:rFonts w:ascii="Times New Roman" w:hAnsi="Times New Roman" w:cs="Times New Roman"/>
          <w:color w:val="000000"/>
          <w:sz w:val="22"/>
          <w:szCs w:val="22"/>
          <w:lang w:eastAsia="lt-LT"/>
        </w:rPr>
        <w:t>kaip tai numatyta Viešųjų pirkimų įstatymo 89 straipsnyje.</w:t>
      </w:r>
      <w:bookmarkEnd w:id="94"/>
    </w:p>
    <w:p w14:paraId="5A77CFFD"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4A2D97">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484F8F18"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4A2D97">
        <w:rPr>
          <w:rFonts w:ascii="Times New Roman" w:hAnsi="Times New Roman"/>
          <w:lang w:eastAsia="lt-LT"/>
        </w:rPr>
        <w:t>Subrangovų keitimą reguliuoja Sutarties</w:t>
      </w:r>
      <w:r w:rsidR="00BC7448" w:rsidRPr="004A2D97">
        <w:rPr>
          <w:rFonts w:ascii="Times New Roman" w:hAnsi="Times New Roman"/>
          <w:lang w:eastAsia="lt-LT"/>
        </w:rPr>
        <w:t xml:space="preserve"> 9.9 p.</w:t>
      </w:r>
      <w:r w:rsidRPr="004A2D97">
        <w:rPr>
          <w:rFonts w:ascii="Times New Roman" w:hAnsi="Times New Roman"/>
          <w:lang w:eastAsia="lt-LT"/>
        </w:rPr>
        <w:t>;</w:t>
      </w:r>
    </w:p>
    <w:p w14:paraId="763F6994" w14:textId="58B85EF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4A2D97">
        <w:rPr>
          <w:rFonts w:ascii="Times New Roman" w:hAnsi="Times New Roman"/>
          <w:lang w:eastAsia="lt-LT"/>
        </w:rPr>
        <w:t xml:space="preserve">Kainos perskaičiavimą reguliuoja Sutarties </w:t>
      </w:r>
      <w:r w:rsidR="00AE7226" w:rsidRPr="004A2D97">
        <w:rPr>
          <w:rFonts w:ascii="Times New Roman" w:hAnsi="Times New Roman"/>
        </w:rPr>
        <w:fldChar w:fldCharType="begin"/>
      </w:r>
      <w:r w:rsidR="00AE7226" w:rsidRPr="004A2D97">
        <w:rPr>
          <w:rFonts w:ascii="Times New Roman" w:hAnsi="Times New Roman"/>
        </w:rPr>
        <w:instrText xml:space="preserve"> REF _Ref488239464 \r \h  \* MERGEFORMAT </w:instrText>
      </w:r>
      <w:r w:rsidR="00AE7226" w:rsidRPr="004A2D97">
        <w:rPr>
          <w:rFonts w:ascii="Times New Roman" w:hAnsi="Times New Roman"/>
        </w:rPr>
      </w:r>
      <w:r w:rsidR="00AE7226" w:rsidRPr="004A2D97">
        <w:rPr>
          <w:rFonts w:ascii="Times New Roman" w:hAnsi="Times New Roman"/>
        </w:rPr>
        <w:fldChar w:fldCharType="separate"/>
      </w:r>
      <w:r w:rsidR="001A6800">
        <w:rPr>
          <w:rFonts w:ascii="Times New Roman" w:hAnsi="Times New Roman"/>
          <w:lang w:eastAsia="lt-LT"/>
        </w:rPr>
        <w:t>5.3</w:t>
      </w:r>
      <w:r w:rsidR="00AE7226" w:rsidRPr="004A2D97">
        <w:rPr>
          <w:rFonts w:ascii="Times New Roman" w:hAnsi="Times New Roman"/>
        </w:rPr>
        <w:fldChar w:fldCharType="end"/>
      </w:r>
      <w:r w:rsidRPr="004A2D97">
        <w:rPr>
          <w:rFonts w:ascii="Times New Roman" w:hAnsi="Times New Roman"/>
          <w:lang w:eastAsia="lt-LT"/>
        </w:rPr>
        <w:t xml:space="preserve"> </w:t>
      </w:r>
      <w:r w:rsidR="00FD48D0" w:rsidRPr="004A2D97">
        <w:rPr>
          <w:rFonts w:ascii="Times New Roman" w:hAnsi="Times New Roman"/>
          <w:lang w:eastAsia="lt-LT"/>
        </w:rPr>
        <w:t>p.</w:t>
      </w:r>
      <w:r w:rsidR="004301FC" w:rsidRPr="004A2D97">
        <w:rPr>
          <w:rFonts w:ascii="Times New Roman" w:hAnsi="Times New Roman"/>
          <w:lang w:eastAsia="lt-LT"/>
        </w:rPr>
        <w:t>, 5.4.p.</w:t>
      </w:r>
      <w:r w:rsidRPr="004A2D97">
        <w:rPr>
          <w:rFonts w:ascii="Times New Roman" w:hAnsi="Times New Roman"/>
          <w:lang w:eastAsia="lt-LT"/>
        </w:rPr>
        <w:t>;</w:t>
      </w:r>
    </w:p>
    <w:p w14:paraId="79C2428E" w14:textId="477E47F3"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4A2D97">
        <w:rPr>
          <w:rFonts w:ascii="Times New Roman" w:hAnsi="Times New Roman"/>
          <w:color w:val="000000"/>
          <w:lang w:eastAsia="lt-LT"/>
        </w:rPr>
        <w:t xml:space="preserve">Šalių kontaktinių duomenų pakeitimą reguliuoja </w:t>
      </w:r>
      <w:r w:rsidRPr="004A2D97">
        <w:rPr>
          <w:rFonts w:ascii="Times New Roman" w:hAnsi="Times New Roman"/>
          <w:lang w:eastAsia="lt-LT"/>
        </w:rPr>
        <w:t xml:space="preserve">Sutarties </w:t>
      </w:r>
      <w:r w:rsidR="000B49B8" w:rsidRPr="004A2D97">
        <w:rPr>
          <w:rFonts w:ascii="Times New Roman" w:hAnsi="Times New Roman"/>
        </w:rPr>
        <w:t>18.4</w:t>
      </w:r>
      <w:r w:rsidRPr="004A2D97">
        <w:rPr>
          <w:rFonts w:ascii="Times New Roman" w:hAnsi="Times New Roman"/>
          <w:lang w:eastAsia="lt-LT"/>
        </w:rPr>
        <w:t xml:space="preserve"> </w:t>
      </w:r>
      <w:r w:rsidR="00FD48D0" w:rsidRPr="004A2D97">
        <w:rPr>
          <w:rFonts w:ascii="Times New Roman" w:hAnsi="Times New Roman"/>
          <w:lang w:eastAsia="lt-LT"/>
        </w:rPr>
        <w:t>p</w:t>
      </w:r>
      <w:r w:rsidRPr="004A2D97">
        <w:rPr>
          <w:rFonts w:ascii="Times New Roman" w:hAnsi="Times New Roman"/>
          <w:lang w:eastAsia="lt-LT"/>
        </w:rPr>
        <w:t>.</w:t>
      </w:r>
    </w:p>
    <w:p w14:paraId="2C804217"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4A2D97">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lang w:eastAsia="lt-LT"/>
        </w:rPr>
        <w:t xml:space="preserve">nenumatytas fizines sąlygas, t. y. dėl išskirtinai nepalankių meteorologinių </w:t>
      </w:r>
      <w:r w:rsidRPr="004A2D97">
        <w:rPr>
          <w:rFonts w:ascii="Times New Roman" w:hAnsi="Times New Roman"/>
          <w:color w:val="000000"/>
          <w:lang w:eastAsia="lt-LT"/>
        </w:rPr>
        <w:t>sąlygų (taikoma Darbams, kurių kokybė priklauso nuo meteorologinių sąlygų);</w:t>
      </w:r>
    </w:p>
    <w:p w14:paraId="37ECDDE9"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nenugalimos jėgos (</w:t>
      </w:r>
      <w:r w:rsidRPr="004A2D97">
        <w:rPr>
          <w:rFonts w:ascii="Times New Roman" w:hAnsi="Times New Roman"/>
          <w:i/>
          <w:color w:val="000000"/>
          <w:lang w:eastAsia="lt-LT"/>
        </w:rPr>
        <w:t>force majeure</w:t>
      </w:r>
      <w:r w:rsidRPr="004A2D97">
        <w:rPr>
          <w:rFonts w:ascii="Times New Roman" w:hAnsi="Times New Roman"/>
          <w:color w:val="000000"/>
          <w:lang w:eastAsia="lt-LT"/>
        </w:rPr>
        <w:t>) aplinkybės, kaip jos apibrėžtos Sutartyje;</w:t>
      </w:r>
    </w:p>
    <w:p w14:paraId="1509FF40"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praleidimai, netikslumai, kiti neatitikimai Techninėje specifikacijoje;</w:t>
      </w:r>
    </w:p>
    <w:p w14:paraId="3B91F84B"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dėl statybos normatyvinių dokumentų reikalavimų vykdymo;</w:t>
      </w:r>
    </w:p>
    <w:p w14:paraId="5CC87C02" w14:textId="77777777"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4A2D97">
        <w:rPr>
          <w:rFonts w:ascii="Times New Roman" w:eastAsia="MS Mincho" w:hAnsi="Times New Roman" w:cs="Times New Roman"/>
          <w:sz w:val="22"/>
          <w:szCs w:val="22"/>
        </w:rPr>
        <w:t>Darbų pakeitimai gali apimti:</w:t>
      </w:r>
    </w:p>
    <w:p w14:paraId="124A3531"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Pr="004A2D97"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4A2D97">
        <w:rPr>
          <w:rFonts w:ascii="Times New Roman" w:hAnsi="Times New Roman"/>
          <w:color w:val="000000"/>
          <w:lang w:eastAsia="lt-LT"/>
        </w:rPr>
        <w:t>bet kurį papildomą Darbą, įrangą, medžiagas;</w:t>
      </w:r>
    </w:p>
    <w:p w14:paraId="16137788" w14:textId="6ED184B9"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4A2D97">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19ED9F7F" w:rsidR="0038651E" w:rsidRPr="004A2D97"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95" w:name="_Ref493063009"/>
      <w:r w:rsidRPr="004A2D97">
        <w:rPr>
          <w:rFonts w:ascii="Times New Roman" w:hAnsi="Times New Roman" w:cs="Times New Roman"/>
          <w:sz w:val="22"/>
          <w:szCs w:val="22"/>
        </w:rPr>
        <w:t>Pakeitimai forminami tokia tvarka:</w:t>
      </w:r>
      <w:bookmarkEnd w:id="95"/>
    </w:p>
    <w:p w14:paraId="5C6E0F55" w14:textId="77777777" w:rsidR="00F706BE" w:rsidRPr="004A2D97" w:rsidRDefault="00F706BE" w:rsidP="00390BB4">
      <w:pPr>
        <w:widowControl w:val="0"/>
        <w:numPr>
          <w:ilvl w:val="2"/>
          <w:numId w:val="37"/>
        </w:numPr>
        <w:tabs>
          <w:tab w:val="left" w:pos="0"/>
          <w:tab w:val="left" w:pos="1701"/>
          <w:tab w:val="left" w:pos="2835"/>
        </w:tabs>
        <w:spacing w:after="120" w:line="240" w:lineRule="auto"/>
        <w:ind w:left="0" w:firstLine="697"/>
        <w:jc w:val="both"/>
        <w:rPr>
          <w:rFonts w:ascii="Times New Roman" w:hAnsi="Times New Roman"/>
        </w:rPr>
      </w:pPr>
      <w:r w:rsidRPr="004A2D97">
        <w:rPr>
          <w:rFonts w:ascii="Times New Roman" w:hAnsi="Times New Roman"/>
        </w:rPr>
        <w:t xml:space="preserve">Motyvuotą </w:t>
      </w:r>
      <w:r w:rsidRPr="004A2D97">
        <w:rPr>
          <w:rFonts w:ascii="Times New Roman" w:hAnsi="Times New Roman"/>
          <w:color w:val="000000"/>
          <w:lang w:eastAsia="lt-LT"/>
        </w:rPr>
        <w:t>siūlymą</w:t>
      </w:r>
      <w:r w:rsidRPr="004A2D97">
        <w:rPr>
          <w:rFonts w:ascii="Times New Roman" w:hAnsi="Times New Roman"/>
        </w:rPr>
        <w:t xml:space="preserve"> dėl Pakeitimo ir jį </w:t>
      </w:r>
      <w:r w:rsidRPr="004A2D97">
        <w:rPr>
          <w:rFonts w:ascii="Times New Roman" w:hAnsi="Times New Roman"/>
          <w:color w:val="000000"/>
          <w:lang w:eastAsia="lt-LT"/>
        </w:rPr>
        <w:t>pagrindžiančius</w:t>
      </w:r>
      <w:r w:rsidRPr="004A2D97">
        <w:rPr>
          <w:rFonts w:ascii="Times New Roman" w:hAnsi="Times New Roman"/>
        </w:rPr>
        <w:t xml:space="preserve"> dokumentus techninę priežiūrą atliekančiam subjektui bei Užsakovui raštu pateikia Rangovas, t. y.:</w:t>
      </w:r>
    </w:p>
    <w:p w14:paraId="054F0DD8" w14:textId="77777777" w:rsidR="00F706BE" w:rsidRPr="004A2D97"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color w:val="000000"/>
          <w:lang w:eastAsia="lt-LT"/>
        </w:rPr>
        <w:t>jei</w:t>
      </w:r>
      <w:r w:rsidRPr="004A2D97">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44D2C267" w14:textId="77777777" w:rsidR="00F706BE" w:rsidRPr="004A2D97" w:rsidRDefault="00F706BE" w:rsidP="00390BB4">
      <w:pPr>
        <w:widowControl w:val="0"/>
        <w:numPr>
          <w:ilvl w:val="3"/>
          <w:numId w:val="37"/>
        </w:numPr>
        <w:tabs>
          <w:tab w:val="left" w:pos="0"/>
          <w:tab w:val="left" w:pos="1701"/>
        </w:tabs>
        <w:spacing w:after="120" w:line="240" w:lineRule="auto"/>
        <w:ind w:left="0" w:firstLine="698"/>
        <w:jc w:val="both"/>
        <w:rPr>
          <w:rFonts w:ascii="Times New Roman" w:hAnsi="Times New Roman"/>
        </w:rPr>
      </w:pPr>
      <w:r w:rsidRPr="004A2D97">
        <w:rPr>
          <w:rFonts w:ascii="Times New Roman" w:hAnsi="Times New Roman"/>
        </w:rPr>
        <w:t xml:space="preserve">jei Sutartyje numatytą atskirą Darbą (ar jo dalį, t. y. Pasiūlyme nurodytos </w:t>
      </w:r>
      <w:r w:rsidRPr="004A2D97">
        <w:rPr>
          <w:rFonts w:ascii="Times New Roman" w:hAnsi="Times New Roman"/>
        </w:rPr>
        <w:lastRenderedPageBreak/>
        <w:t>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6478C654" w14:textId="77777777" w:rsidR="00F706BE" w:rsidRPr="004A2D97"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p>
    <w:p w14:paraId="085D675A" w14:textId="77777777" w:rsidR="00F706BE" w:rsidRPr="004A2D97"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rPr>
        <w:t>techninę priežiūrą atliekantis subjektas įvertina pateiktą siūlymą dėl Pakeitimo, jo vertę bei pateikia motyvuotą sprendimą Užsakovui;</w:t>
      </w:r>
    </w:p>
    <w:p w14:paraId="02528B37" w14:textId="77777777" w:rsidR="00F706BE" w:rsidRPr="004A2D97"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4A2D97">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3B37434" w14:textId="77777777" w:rsidR="00F706BE" w:rsidRPr="004A2D97" w:rsidRDefault="00F706B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4A2D97">
        <w:rPr>
          <w:rFonts w:ascii="Times New Roman" w:hAnsi="Times New Roman" w:cs="Times New Roman"/>
          <w:sz w:val="22"/>
          <w:szCs w:val="22"/>
        </w:rPr>
        <w:t>Jei Sutartyje numatyti Darbai įsigyti pagal techninį projektą, parengtą vadovaujantis teisės aktų reikalavimais, ir techniniame projekte yra statinio statybos skaičiuojamosios kainos dalis, tai papildomų darbų pirkimas vykdomas tokia tvarka:</w:t>
      </w:r>
    </w:p>
    <w:p w14:paraId="067DC3B7" w14:textId="77777777" w:rsidR="00F706BE" w:rsidRPr="004A2D97"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4A2D97">
        <w:rPr>
          <w:rFonts w:ascii="Times New Roman" w:hAnsi="Times New Roman"/>
        </w:rPr>
        <w:t>jei Sutarties kaina kartu su papildomais darbais neviršija Viešųjų pirkimų įstatymo 89 str. numatytų keitimo ribų, koreguojama Sutarties kaina Šalių susitarimu;</w:t>
      </w:r>
    </w:p>
    <w:p w14:paraId="21C9FF47" w14:textId="77777777" w:rsidR="00F706BE" w:rsidRPr="004A2D97"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4A2D97">
        <w:rPr>
          <w:rFonts w:ascii="Times New Roman" w:hAnsi="Times New Roman"/>
        </w:rPr>
        <w:t xml:space="preserve">jei Sutarties kaina kartu su papildomais darbais viršija Viešųjų pirkimų įstatymo 89 str. numatytas keitimo ribas, papildomi darbai įsigyjami vykdant atskirą pirkimą </w:t>
      </w:r>
      <w:r w:rsidRPr="004A2D97">
        <w:rPr>
          <w:rFonts w:ascii="Times New Roman" w:hAnsi="Times New Roman"/>
          <w:bCs/>
        </w:rPr>
        <w:t>Viešųjų pirkimų įstatyme</w:t>
      </w:r>
      <w:r w:rsidRPr="004A2D97">
        <w:rPr>
          <w:rFonts w:ascii="Times New Roman" w:hAnsi="Times New Roman"/>
        </w:rPr>
        <w:t xml:space="preserve"> nustatyta tvarka;</w:t>
      </w:r>
    </w:p>
    <w:p w14:paraId="0D7F3F5B" w14:textId="77777777" w:rsidR="00F706BE" w:rsidRPr="004A2D97" w:rsidRDefault="00F706BE" w:rsidP="004A2D97">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rPr>
      </w:pPr>
      <w:r w:rsidRPr="004A2D97">
        <w:rPr>
          <w:rFonts w:ascii="Times New Roman" w:hAnsi="Times New Roman" w:cs="Times New Roman"/>
          <w:sz w:val="22"/>
          <w:szCs w:val="22"/>
        </w:rPr>
        <w:t xml:space="preserve">Jeigu Rangovas Darbų vykdymo metu sužino apie techninio projekto klaidą arba techninį </w:t>
      </w:r>
    </w:p>
    <w:p w14:paraId="5D52F852" w14:textId="4BB16426" w:rsidR="00F706BE" w:rsidRPr="004A2D97" w:rsidRDefault="00F706BE" w:rsidP="00760A52">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A2D97">
        <w:rPr>
          <w:rFonts w:ascii="Times New Roman" w:hAnsi="Times New Roman" w:cs="Times New Roman"/>
          <w:sz w:val="22"/>
          <w:szCs w:val="22"/>
        </w:rPr>
        <w:t xml:space="preserve">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4A2D97">
        <w:rPr>
          <w:rFonts w:ascii="Times New Roman" w:hAnsi="Times New Roman" w:cs="Times New Roman"/>
          <w:sz w:val="22"/>
          <w:szCs w:val="22"/>
        </w:rPr>
        <w:fldChar w:fldCharType="begin"/>
      </w:r>
      <w:r w:rsidRPr="004A2D97">
        <w:rPr>
          <w:rFonts w:ascii="Times New Roman" w:hAnsi="Times New Roman" w:cs="Times New Roman"/>
          <w:sz w:val="22"/>
          <w:szCs w:val="22"/>
        </w:rPr>
        <w:instrText xml:space="preserve"> REF _Ref493063009 \r \h  \* MERGEFORMAT </w:instrText>
      </w:r>
      <w:r w:rsidRPr="004A2D97">
        <w:rPr>
          <w:rFonts w:ascii="Times New Roman" w:hAnsi="Times New Roman" w:cs="Times New Roman"/>
          <w:sz w:val="22"/>
          <w:szCs w:val="22"/>
        </w:rPr>
      </w:r>
      <w:r w:rsidRPr="004A2D97">
        <w:rPr>
          <w:rFonts w:ascii="Times New Roman" w:hAnsi="Times New Roman" w:cs="Times New Roman"/>
          <w:sz w:val="22"/>
          <w:szCs w:val="22"/>
        </w:rPr>
        <w:fldChar w:fldCharType="separate"/>
      </w:r>
      <w:r w:rsidR="001A6800">
        <w:rPr>
          <w:rFonts w:ascii="Times New Roman" w:hAnsi="Times New Roman" w:cs="Times New Roman"/>
          <w:sz w:val="22"/>
          <w:szCs w:val="22"/>
        </w:rPr>
        <w:t>12.6</w:t>
      </w:r>
      <w:r w:rsidRPr="004A2D97">
        <w:rPr>
          <w:rFonts w:ascii="Times New Roman" w:hAnsi="Times New Roman" w:cs="Times New Roman"/>
          <w:sz w:val="22"/>
          <w:szCs w:val="22"/>
        </w:rPr>
        <w:fldChar w:fldCharType="end"/>
      </w:r>
      <w:r w:rsidRPr="004A2D97">
        <w:rPr>
          <w:rFonts w:ascii="Times New Roman" w:hAnsi="Times New Roman" w:cs="Times New Roman"/>
          <w:sz w:val="22"/>
          <w:szCs w:val="22"/>
        </w:rPr>
        <w:t xml:space="preserve"> p</w:t>
      </w:r>
      <w:r w:rsidRPr="004A2D97">
        <w:rPr>
          <w:rFonts w:ascii="Times New Roman" w:hAnsi="Times New Roman" w:cs="Times New Roman"/>
          <w:color w:val="FF0000"/>
          <w:sz w:val="22"/>
          <w:szCs w:val="22"/>
        </w:rPr>
        <w:t xml:space="preserve">. </w:t>
      </w:r>
      <w:r w:rsidRPr="004A2D97">
        <w:rPr>
          <w:rFonts w:ascii="Times New Roman" w:hAnsi="Times New Roman" w:cs="Times New Roman"/>
          <w:sz w:val="22"/>
          <w:szCs w:val="22"/>
        </w:rPr>
        <w:t>tvarka.</w:t>
      </w:r>
    </w:p>
    <w:p w14:paraId="530D3E1A" w14:textId="77777777" w:rsidR="00F706BE" w:rsidRPr="007B0BBC" w:rsidRDefault="00F706BE" w:rsidP="00F706BE">
      <w:pPr>
        <w:pStyle w:val="Bodytext20"/>
        <w:shd w:val="clear" w:color="auto" w:fill="auto"/>
        <w:tabs>
          <w:tab w:val="left" w:pos="709"/>
        </w:tabs>
        <w:spacing w:before="0" w:after="120" w:line="240" w:lineRule="auto"/>
        <w:ind w:left="709" w:firstLine="0"/>
        <w:rPr>
          <w:rFonts w:ascii="Times New Roman" w:hAnsi="Times New Roman"/>
          <w:sz w:val="22"/>
        </w:rPr>
      </w:pPr>
    </w:p>
    <w:p w14:paraId="38619F0E" w14:textId="77777777" w:rsidR="0038651E" w:rsidRPr="00BC08B4" w:rsidRDefault="0038651E"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3DB531F" w14:textId="009E5A39" w:rsidR="004A2D97" w:rsidRPr="007B0BBC" w:rsidRDefault="004A2D97" w:rsidP="000737E6">
      <w:pPr>
        <w:pStyle w:val="Antrat1"/>
        <w:numPr>
          <w:ilvl w:val="0"/>
          <w:numId w:val="37"/>
        </w:numPr>
        <w:ind w:firstLine="349"/>
      </w:pPr>
      <w:bookmarkStart w:id="96" w:name="bookmark21"/>
      <w:bookmarkStart w:id="97" w:name="_Toc488772313"/>
      <w:bookmarkStart w:id="98" w:name="_Toc488935302"/>
      <w:bookmarkStart w:id="99" w:name="_Toc490646776"/>
      <w:bookmarkStart w:id="100" w:name="_Toc491937044"/>
      <w:bookmarkStart w:id="101" w:name="_Toc97198147"/>
      <w:bookmarkStart w:id="102" w:name="_Ref488395265"/>
      <w:bookmarkStart w:id="103" w:name="_Toc488772317"/>
      <w:bookmarkStart w:id="104" w:name="_Toc488935306"/>
      <w:bookmarkStart w:id="105" w:name="_Toc490646780"/>
      <w:bookmarkStart w:id="106" w:name="_Toc491937047"/>
      <w:bookmarkStart w:id="107" w:name="_Toc166162718"/>
      <w:r w:rsidRPr="007B0BBC">
        <w:t>INTELEKTINĖS NUOSAVYBĖS TEISĖS</w:t>
      </w:r>
      <w:bookmarkEnd w:id="96"/>
      <w:bookmarkEnd w:id="97"/>
      <w:bookmarkEnd w:id="98"/>
      <w:bookmarkEnd w:id="99"/>
      <w:bookmarkEnd w:id="100"/>
      <w:bookmarkEnd w:id="101"/>
    </w:p>
    <w:p w14:paraId="60109158" w14:textId="77777777" w:rsidR="004A2D97" w:rsidRPr="007B0BBC"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Visi rezultatai ir su jais susijusios teisės, įgytos vykdant Sutartį, įskaitant intelektinės nuosavybės teises, išskyrus asmenines neturtines teises į intelektinės veiklos rezultatus, yra Užsakovo nuosavybė.</w:t>
      </w:r>
    </w:p>
    <w:p w14:paraId="76A4C8F0" w14:textId="77777777" w:rsidR="004A2D97"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7B0BBC">
        <w:rPr>
          <w:rFonts w:ascii="Times New Roman" w:hAnsi="Times New Roman" w:cs="Times New Roman"/>
          <w:color w:val="000000"/>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74FEBEED" w14:textId="77777777" w:rsidR="004A2D97" w:rsidRPr="007B0BBC" w:rsidRDefault="004A2D97" w:rsidP="000737E6">
      <w:pPr>
        <w:pStyle w:val="Bodytext20"/>
        <w:shd w:val="clear" w:color="auto" w:fill="auto"/>
        <w:tabs>
          <w:tab w:val="left" w:pos="709"/>
        </w:tabs>
        <w:spacing w:before="0" w:after="120" w:line="240" w:lineRule="auto"/>
        <w:ind w:left="709" w:firstLine="0"/>
        <w:jc w:val="left"/>
        <w:rPr>
          <w:rFonts w:ascii="Times New Roman" w:hAnsi="Times New Roman" w:cs="Times New Roman"/>
          <w:color w:val="000000"/>
          <w:sz w:val="22"/>
          <w:szCs w:val="22"/>
          <w:lang w:eastAsia="lt-LT"/>
        </w:rPr>
      </w:pPr>
    </w:p>
    <w:p w14:paraId="141FA31F" w14:textId="67DEDF6A" w:rsidR="0038651E" w:rsidRPr="004A2D97" w:rsidRDefault="000737E6" w:rsidP="000737E6">
      <w:pPr>
        <w:pStyle w:val="Antrat1"/>
        <w:numPr>
          <w:ilvl w:val="0"/>
          <w:numId w:val="37"/>
        </w:numPr>
        <w:tabs>
          <w:tab w:val="left" w:pos="993"/>
        </w:tabs>
        <w:ind w:left="0" w:firstLine="709"/>
        <w:rPr>
          <w:szCs w:val="22"/>
        </w:rPr>
      </w:pPr>
      <w:r>
        <w:rPr>
          <w:szCs w:val="22"/>
        </w:rPr>
        <w:t xml:space="preserve"> </w:t>
      </w:r>
      <w:r w:rsidR="0038651E" w:rsidRPr="004A2D97">
        <w:rPr>
          <w:szCs w:val="22"/>
        </w:rPr>
        <w:t>SUTARTIES NUTRAUKIMAS</w:t>
      </w:r>
      <w:bookmarkEnd w:id="102"/>
      <w:bookmarkEnd w:id="103"/>
      <w:bookmarkEnd w:id="104"/>
      <w:bookmarkEnd w:id="105"/>
      <w:bookmarkEnd w:id="106"/>
      <w:bookmarkEnd w:id="107"/>
    </w:p>
    <w:p w14:paraId="228A30B6" w14:textId="77777777" w:rsidR="00AB4C90" w:rsidRPr="004A2D97" w:rsidRDefault="00AB4C90" w:rsidP="0092722D">
      <w:pPr>
        <w:pStyle w:val="Bodytext20"/>
        <w:numPr>
          <w:ilvl w:val="1"/>
          <w:numId w:val="37"/>
        </w:numPr>
        <w:shd w:val="clear" w:color="auto" w:fill="auto"/>
        <w:tabs>
          <w:tab w:val="left" w:pos="709"/>
        </w:tabs>
        <w:spacing w:before="0" w:after="120" w:line="240" w:lineRule="auto"/>
        <w:ind w:hanging="218"/>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Sutartis gali būti nutraukta raštišku abiejų Šalių sutarimu.</w:t>
      </w:r>
    </w:p>
    <w:p w14:paraId="37E6671B" w14:textId="77777777" w:rsidR="00A63B3A" w:rsidRPr="004A2D97" w:rsidRDefault="00AB4C90" w:rsidP="0092722D">
      <w:pPr>
        <w:pStyle w:val="Bodytext20"/>
        <w:numPr>
          <w:ilvl w:val="1"/>
          <w:numId w:val="37"/>
        </w:numPr>
        <w:shd w:val="clear" w:color="auto" w:fill="auto"/>
        <w:tabs>
          <w:tab w:val="left" w:pos="851"/>
        </w:tabs>
        <w:spacing w:before="0" w:line="240" w:lineRule="auto"/>
        <w:ind w:hanging="218"/>
        <w:rPr>
          <w:rFonts w:ascii="Times New Roman" w:hAnsi="Times New Roman" w:cs="Times New Roman"/>
          <w:color w:val="000000" w:themeColor="text1"/>
          <w:sz w:val="22"/>
          <w:szCs w:val="22"/>
          <w:lang w:eastAsia="lt-LT"/>
        </w:rPr>
      </w:pPr>
      <w:bookmarkStart w:id="108" w:name="bookmark25"/>
      <w:r w:rsidRPr="004A2D97">
        <w:rPr>
          <w:rFonts w:ascii="Times New Roman" w:hAnsi="Times New Roman" w:cs="Times New Roman"/>
          <w:color w:val="000000" w:themeColor="text1"/>
          <w:sz w:val="22"/>
          <w:szCs w:val="22"/>
          <w:lang w:eastAsia="lt-LT"/>
        </w:rPr>
        <w:t xml:space="preserve">Užsakovas turi teisę vienašališkai, nesikreipdamas į teismą, prieš 15 (penkiolika) dienų raštu </w:t>
      </w:r>
    </w:p>
    <w:p w14:paraId="2A7B8A1D" w14:textId="18BD766D" w:rsidR="00AB4C90" w:rsidRPr="004A2D97" w:rsidRDefault="00AB4C90" w:rsidP="00A63B3A">
      <w:pPr>
        <w:pStyle w:val="Bodytext20"/>
        <w:shd w:val="clear" w:color="auto" w:fill="auto"/>
        <w:tabs>
          <w:tab w:val="left" w:pos="851"/>
        </w:tabs>
        <w:spacing w:before="0" w:line="240" w:lineRule="auto"/>
        <w:ind w:firstLine="0"/>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apie tai įspėjęs Rangovą, nutraukti </w:t>
      </w:r>
      <w:r w:rsidRPr="00E82653">
        <w:rPr>
          <w:rFonts w:ascii="Times New Roman" w:hAnsi="Times New Roman" w:cs="Times New Roman"/>
          <w:color w:val="000000" w:themeColor="text1"/>
          <w:sz w:val="22"/>
          <w:szCs w:val="22"/>
          <w:lang w:eastAsia="lt-LT"/>
        </w:rPr>
        <w:t>Sutartį</w:t>
      </w:r>
      <w:r w:rsidR="00E82653" w:rsidRPr="00E82653">
        <w:rPr>
          <w:rFonts w:ascii="Times New Roman" w:hAnsi="Times New Roman" w:cs="Times New Roman"/>
          <w:color w:val="000000" w:themeColor="text1"/>
          <w:sz w:val="22"/>
          <w:szCs w:val="22"/>
          <w:lang w:eastAsia="lt-LT"/>
        </w:rPr>
        <w:t xml:space="preserve">, </w:t>
      </w:r>
      <w:r w:rsidRPr="00E82653">
        <w:rPr>
          <w:rFonts w:ascii="Times New Roman" w:hAnsi="Times New Roman" w:cs="Times New Roman"/>
          <w:color w:val="000000" w:themeColor="text1"/>
          <w:sz w:val="22"/>
          <w:szCs w:val="22"/>
          <w:lang w:eastAsia="lt-LT"/>
        </w:rPr>
        <w:t>jeigu Rangovas</w:t>
      </w:r>
      <w:r w:rsidRPr="004A2D97">
        <w:rPr>
          <w:rFonts w:ascii="Times New Roman" w:hAnsi="Times New Roman" w:cs="Times New Roman"/>
          <w:color w:val="000000" w:themeColor="text1"/>
          <w:sz w:val="22"/>
          <w:szCs w:val="22"/>
          <w:lang w:eastAsia="lt-LT"/>
        </w:rPr>
        <w:t xml:space="preserve"> iš esmės pažeidė Sutartį. Rangovo padarytas Sutarties pažeidimas laikomas esminiu, jeigu:</w:t>
      </w:r>
      <w:bookmarkEnd w:id="108"/>
    </w:p>
    <w:p w14:paraId="1BCEBD0A" w14:textId="77777777" w:rsidR="00A63B3A" w:rsidRPr="004A2D97" w:rsidRDefault="00AB4C90" w:rsidP="0092722D">
      <w:pPr>
        <w:pStyle w:val="Bodytext20"/>
        <w:numPr>
          <w:ilvl w:val="2"/>
          <w:numId w:val="37"/>
        </w:numPr>
        <w:shd w:val="clear" w:color="auto" w:fill="auto"/>
        <w:tabs>
          <w:tab w:val="left" w:pos="709"/>
          <w:tab w:val="left" w:pos="2269"/>
        </w:tabs>
        <w:spacing w:before="0" w:line="240" w:lineRule="auto"/>
        <w:ind w:left="1560" w:hanging="709"/>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atlikti Darbai neatitinka Sutartyje numatytų reikalavimų ir Rangovas neištaiso Darbų </w:t>
      </w:r>
    </w:p>
    <w:p w14:paraId="606E45C3" w14:textId="34BED62C" w:rsidR="00AB4C90" w:rsidRPr="004A2D97" w:rsidRDefault="00AB4C90" w:rsidP="00A63B3A">
      <w:pPr>
        <w:pStyle w:val="Bodytext20"/>
        <w:shd w:val="clear" w:color="auto" w:fill="auto"/>
        <w:tabs>
          <w:tab w:val="left" w:pos="709"/>
          <w:tab w:val="left" w:pos="2269"/>
        </w:tabs>
        <w:spacing w:before="0" w:line="240" w:lineRule="auto"/>
        <w:ind w:firstLine="0"/>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atlikimo trūkumų per protingą Užsakovo, vadovaujantis Sutarties </w:t>
      </w:r>
      <w:r w:rsidRPr="004A2D97">
        <w:rPr>
          <w:rFonts w:ascii="Times New Roman" w:hAnsi="Times New Roman" w:cs="Times New Roman"/>
          <w:color w:val="000000" w:themeColor="text1"/>
          <w:sz w:val="22"/>
          <w:szCs w:val="22"/>
          <w:lang w:eastAsia="lt-LT"/>
        </w:rPr>
        <w:fldChar w:fldCharType="begin"/>
      </w:r>
      <w:r w:rsidRPr="004A2D97">
        <w:rPr>
          <w:rFonts w:ascii="Times New Roman" w:hAnsi="Times New Roman" w:cs="Times New Roman"/>
          <w:color w:val="000000" w:themeColor="text1"/>
          <w:sz w:val="22"/>
          <w:szCs w:val="22"/>
          <w:lang w:eastAsia="lt-LT"/>
        </w:rPr>
        <w:instrText xml:space="preserve"> REF _Ref493059928 \r \h </w:instrText>
      </w:r>
      <w:r w:rsidR="004A2D97">
        <w:rPr>
          <w:rFonts w:ascii="Times New Roman" w:hAnsi="Times New Roman" w:cs="Times New Roman"/>
          <w:color w:val="000000" w:themeColor="text1"/>
          <w:sz w:val="22"/>
          <w:szCs w:val="22"/>
          <w:lang w:eastAsia="lt-LT"/>
        </w:rPr>
        <w:instrText xml:space="preserve"> \* MERGEFORMAT </w:instrText>
      </w:r>
      <w:r w:rsidRPr="004A2D97">
        <w:rPr>
          <w:rFonts w:ascii="Times New Roman" w:hAnsi="Times New Roman" w:cs="Times New Roman"/>
          <w:color w:val="000000" w:themeColor="text1"/>
          <w:sz w:val="22"/>
          <w:szCs w:val="22"/>
          <w:lang w:eastAsia="lt-LT"/>
        </w:rPr>
      </w:r>
      <w:r w:rsidRPr="004A2D97">
        <w:rPr>
          <w:rFonts w:ascii="Times New Roman" w:hAnsi="Times New Roman" w:cs="Times New Roman"/>
          <w:color w:val="000000" w:themeColor="text1"/>
          <w:sz w:val="22"/>
          <w:szCs w:val="22"/>
          <w:lang w:eastAsia="lt-LT"/>
        </w:rPr>
        <w:fldChar w:fldCharType="separate"/>
      </w:r>
      <w:r w:rsidR="001A6800">
        <w:rPr>
          <w:rFonts w:ascii="Times New Roman" w:hAnsi="Times New Roman" w:cs="Times New Roman"/>
          <w:color w:val="000000" w:themeColor="text1"/>
          <w:sz w:val="22"/>
          <w:szCs w:val="22"/>
          <w:lang w:eastAsia="lt-LT"/>
        </w:rPr>
        <w:t>10.6</w:t>
      </w:r>
      <w:r w:rsidRPr="004A2D97">
        <w:rPr>
          <w:rFonts w:ascii="Times New Roman" w:hAnsi="Times New Roman" w:cs="Times New Roman"/>
          <w:color w:val="000000" w:themeColor="text1"/>
          <w:sz w:val="22"/>
          <w:szCs w:val="22"/>
          <w:lang w:eastAsia="lt-LT"/>
        </w:rPr>
        <w:fldChar w:fldCharType="end"/>
      </w:r>
      <w:r w:rsidRPr="004A2D97">
        <w:rPr>
          <w:rFonts w:ascii="Times New Roman" w:hAnsi="Times New Roman" w:cs="Times New Roman"/>
          <w:color w:val="000000" w:themeColor="text1"/>
          <w:sz w:val="22"/>
          <w:szCs w:val="22"/>
          <w:lang w:eastAsia="lt-LT"/>
        </w:rPr>
        <w:t xml:space="preserve"> p., nustatytą terminą;</w:t>
      </w:r>
    </w:p>
    <w:p w14:paraId="017731C5" w14:textId="34A6788D" w:rsidR="00AB4C90" w:rsidRPr="0092722D" w:rsidRDefault="00AB4C90" w:rsidP="0092722D">
      <w:pPr>
        <w:pStyle w:val="Bodytext20"/>
        <w:numPr>
          <w:ilvl w:val="2"/>
          <w:numId w:val="37"/>
        </w:numPr>
        <w:shd w:val="clear" w:color="auto" w:fill="auto"/>
        <w:tabs>
          <w:tab w:val="left" w:pos="709"/>
          <w:tab w:val="left" w:pos="1560"/>
        </w:tabs>
        <w:spacing w:before="0" w:line="240" w:lineRule="auto"/>
        <w:ind w:left="0" w:firstLine="852"/>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Rangovas daugiau kaip du kartus iš eilės praleido dalies Darbų atlikimo</w:t>
      </w:r>
      <w:r w:rsidR="00A63B3A" w:rsidRPr="004A2D97">
        <w:rPr>
          <w:rFonts w:ascii="Times New Roman" w:hAnsi="Times New Roman" w:cs="Times New Roman"/>
          <w:color w:val="000000" w:themeColor="text1"/>
          <w:sz w:val="22"/>
          <w:szCs w:val="22"/>
          <w:lang w:eastAsia="lt-LT"/>
        </w:rPr>
        <w:t xml:space="preserve"> </w:t>
      </w:r>
      <w:r w:rsidRPr="004A2D97">
        <w:rPr>
          <w:rFonts w:ascii="Times New Roman" w:hAnsi="Times New Roman" w:cs="Times New Roman"/>
          <w:color w:val="000000" w:themeColor="text1"/>
          <w:sz w:val="22"/>
          <w:szCs w:val="22"/>
          <w:lang w:eastAsia="lt-LT"/>
        </w:rPr>
        <w:t>terminą, jei</w:t>
      </w:r>
      <w:r w:rsidR="0092722D">
        <w:rPr>
          <w:rFonts w:ascii="Times New Roman" w:hAnsi="Times New Roman" w:cs="Times New Roman"/>
          <w:color w:val="000000" w:themeColor="text1"/>
          <w:sz w:val="22"/>
          <w:szCs w:val="22"/>
          <w:lang w:eastAsia="lt-LT"/>
        </w:rPr>
        <w:t xml:space="preserve"> </w:t>
      </w:r>
      <w:r w:rsidRPr="004A2D97">
        <w:rPr>
          <w:rFonts w:ascii="Times New Roman" w:hAnsi="Times New Roman" w:cs="Times New Roman"/>
          <w:color w:val="000000" w:themeColor="text1"/>
          <w:sz w:val="22"/>
          <w:szCs w:val="22"/>
          <w:lang w:eastAsia="lt-LT"/>
        </w:rPr>
        <w:t xml:space="preserve">Darbai </w:t>
      </w:r>
      <w:r w:rsidRPr="0092722D">
        <w:rPr>
          <w:rFonts w:ascii="Times New Roman" w:hAnsi="Times New Roman" w:cs="Times New Roman"/>
          <w:color w:val="000000" w:themeColor="text1"/>
          <w:sz w:val="22"/>
          <w:szCs w:val="22"/>
          <w:lang w:eastAsia="lt-LT"/>
        </w:rPr>
        <w:t>yra tęstinio pobūdžio;</w:t>
      </w:r>
    </w:p>
    <w:p w14:paraId="54BD0392"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Rangovas nesilaiko Sutartyje numatyto Darbų atlikimo termino, ir vėlavimas nuo numatyto etapo pabaigos termino yra daugiau nei 30 (trisdešimt) dienų;</w:t>
      </w:r>
    </w:p>
    <w:p w14:paraId="723EC9EF"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w:t>
      </w:r>
      <w:r w:rsidRPr="004A2D97">
        <w:rPr>
          <w:rFonts w:ascii="Times New Roman" w:hAnsi="Times New Roman" w:cs="Times New Roman"/>
          <w:color w:val="000000" w:themeColor="text1"/>
          <w:sz w:val="22"/>
          <w:szCs w:val="22"/>
          <w:lang w:eastAsia="lt-LT"/>
        </w:rPr>
        <w:lastRenderedPageBreak/>
        <w:t>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142" w:firstLine="993"/>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3E89676A" w14:textId="4A0A9804" w:rsidR="00AB4C90" w:rsidRPr="004A2D97"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Rangovas pažeidžia Sutarties </w:t>
      </w:r>
      <w:r w:rsidRPr="004A2D97">
        <w:rPr>
          <w:rFonts w:ascii="Times New Roman" w:hAnsi="Times New Roman" w:cs="Times New Roman"/>
          <w:color w:val="000000" w:themeColor="text1"/>
          <w:sz w:val="22"/>
          <w:szCs w:val="22"/>
          <w:lang w:eastAsia="lt-LT"/>
        </w:rPr>
        <w:fldChar w:fldCharType="begin"/>
      </w:r>
      <w:r w:rsidRPr="004A2D97">
        <w:rPr>
          <w:rFonts w:ascii="Times New Roman" w:hAnsi="Times New Roman" w:cs="Times New Roman"/>
          <w:color w:val="000000" w:themeColor="text1"/>
          <w:sz w:val="22"/>
          <w:szCs w:val="22"/>
          <w:lang w:eastAsia="lt-LT"/>
        </w:rPr>
        <w:instrText xml:space="preserve"> REF _Ref493059799 \r \h </w:instrText>
      </w:r>
      <w:r w:rsidR="004A2D97">
        <w:rPr>
          <w:rFonts w:ascii="Times New Roman" w:hAnsi="Times New Roman" w:cs="Times New Roman"/>
          <w:color w:val="000000" w:themeColor="text1"/>
          <w:sz w:val="22"/>
          <w:szCs w:val="22"/>
          <w:lang w:eastAsia="lt-LT"/>
        </w:rPr>
        <w:instrText xml:space="preserve"> \* MERGEFORMAT </w:instrText>
      </w:r>
      <w:r w:rsidRPr="004A2D97">
        <w:rPr>
          <w:rFonts w:ascii="Times New Roman" w:hAnsi="Times New Roman" w:cs="Times New Roman"/>
          <w:color w:val="000000" w:themeColor="text1"/>
          <w:sz w:val="22"/>
          <w:szCs w:val="22"/>
          <w:lang w:eastAsia="lt-LT"/>
        </w:rPr>
      </w:r>
      <w:r w:rsidRPr="004A2D97">
        <w:rPr>
          <w:rFonts w:ascii="Times New Roman" w:hAnsi="Times New Roman" w:cs="Times New Roman"/>
          <w:color w:val="000000" w:themeColor="text1"/>
          <w:sz w:val="22"/>
          <w:szCs w:val="22"/>
          <w:lang w:eastAsia="lt-LT"/>
        </w:rPr>
        <w:fldChar w:fldCharType="separate"/>
      </w:r>
      <w:r w:rsidR="001A6800">
        <w:rPr>
          <w:rFonts w:ascii="Times New Roman" w:hAnsi="Times New Roman" w:cs="Times New Roman"/>
          <w:color w:val="000000" w:themeColor="text1"/>
          <w:sz w:val="22"/>
          <w:szCs w:val="22"/>
          <w:lang w:eastAsia="lt-LT"/>
        </w:rPr>
        <w:t>8.3</w:t>
      </w:r>
      <w:r w:rsidRPr="004A2D97">
        <w:rPr>
          <w:rFonts w:ascii="Times New Roman" w:hAnsi="Times New Roman" w:cs="Times New Roman"/>
          <w:color w:val="000000" w:themeColor="text1"/>
          <w:sz w:val="22"/>
          <w:szCs w:val="22"/>
          <w:lang w:eastAsia="lt-LT"/>
        </w:rPr>
        <w:fldChar w:fldCharType="end"/>
      </w:r>
      <w:r w:rsidRPr="004A2D97">
        <w:rPr>
          <w:rFonts w:ascii="Times New Roman" w:hAnsi="Times New Roman" w:cs="Times New Roman"/>
          <w:color w:val="000000" w:themeColor="text1"/>
          <w:sz w:val="22"/>
          <w:szCs w:val="22"/>
          <w:lang w:eastAsia="lt-LT"/>
        </w:rPr>
        <w:t xml:space="preserve"> p. nuostatas;</w:t>
      </w:r>
    </w:p>
    <w:p w14:paraId="18FB3A10" w14:textId="3318366E" w:rsidR="00AB4C90" w:rsidRPr="004A2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color w:val="000000" w:themeColor="text1"/>
          <w:sz w:val="22"/>
          <w:szCs w:val="22"/>
          <w:lang w:eastAsia="lt-LT"/>
        </w:rPr>
      </w:pPr>
      <w:r w:rsidRPr="0092722D">
        <w:rPr>
          <w:rFonts w:ascii="Times New Roman" w:hAnsi="Times New Roman" w:cs="Times New Roman"/>
          <w:sz w:val="22"/>
          <w:szCs w:val="22"/>
        </w:rPr>
        <w:t xml:space="preserve">                </w:t>
      </w:r>
      <w:r w:rsidRPr="004A2D97">
        <w:rPr>
          <w:rFonts w:ascii="Times New Roman" w:hAnsi="Times New Roman" w:cs="Times New Roman"/>
          <w:color w:val="000000" w:themeColor="text1"/>
          <w:sz w:val="22"/>
          <w:szCs w:val="22"/>
          <w:lang w:eastAsia="lt-LT"/>
        </w:rPr>
        <w:t>14.2.</w:t>
      </w:r>
      <w:r w:rsidR="002D24C6">
        <w:rPr>
          <w:rFonts w:ascii="Times New Roman" w:hAnsi="Times New Roman" w:cs="Times New Roman"/>
          <w:color w:val="000000" w:themeColor="text1"/>
          <w:sz w:val="22"/>
          <w:szCs w:val="22"/>
          <w:lang w:eastAsia="lt-LT"/>
        </w:rPr>
        <w:t>7</w:t>
      </w:r>
      <w:r w:rsidRPr="004A2D97">
        <w:rPr>
          <w:rFonts w:ascii="Times New Roman" w:hAnsi="Times New Roman" w:cs="Times New Roman"/>
          <w:color w:val="000000" w:themeColor="text1"/>
          <w:sz w:val="22"/>
          <w:szCs w:val="22"/>
          <w:lang w:eastAsia="lt-LT"/>
        </w:rPr>
        <w:t xml:space="preserve">. </w:t>
      </w:r>
      <w:r w:rsidR="00AB4C90" w:rsidRPr="004A2D97">
        <w:rPr>
          <w:rFonts w:ascii="Times New Roman" w:hAnsi="Times New Roman" w:cs="Times New Roman"/>
          <w:color w:val="000000" w:themeColor="text1"/>
          <w:sz w:val="22"/>
          <w:szCs w:val="22"/>
          <w:lang w:eastAsia="lt-LT"/>
        </w:rPr>
        <w:t>yra kitos aplinkybės, numatytos Civilinio kodekso 6.217 straipsnyje.</w:t>
      </w:r>
    </w:p>
    <w:p w14:paraId="78EF3BC5" w14:textId="77777777" w:rsidR="00AB4C90" w:rsidRPr="004A2D97" w:rsidRDefault="00AB4C90" w:rsidP="0092722D">
      <w:pPr>
        <w:pStyle w:val="Bodytext20"/>
        <w:numPr>
          <w:ilvl w:val="1"/>
          <w:numId w:val="37"/>
        </w:numPr>
        <w:shd w:val="clear" w:color="auto" w:fill="auto"/>
        <w:tabs>
          <w:tab w:val="left" w:pos="709"/>
          <w:tab w:val="left" w:pos="1560"/>
        </w:tabs>
        <w:spacing w:before="0" w:after="120" w:line="240" w:lineRule="auto"/>
        <w:ind w:hanging="218"/>
        <w:rPr>
          <w:rFonts w:ascii="Times New Roman" w:hAnsi="Times New Roman" w:cs="Times New Roman"/>
          <w:sz w:val="22"/>
          <w:szCs w:val="22"/>
          <w:lang w:eastAsia="lt-LT"/>
        </w:rPr>
      </w:pPr>
      <w:r w:rsidRPr="004A2D97">
        <w:rPr>
          <w:rFonts w:ascii="Times New Roman" w:hAnsi="Times New Roman" w:cs="Times New Roman"/>
          <w:color w:val="000000" w:themeColor="text1"/>
          <w:sz w:val="22"/>
          <w:szCs w:val="22"/>
        </w:rPr>
        <w:t>Rangovas, prieš</w:t>
      </w:r>
      <w:r w:rsidRPr="004A2D97">
        <w:rPr>
          <w:rFonts w:ascii="Times New Roman" w:hAnsi="Times New Roman" w:cs="Times New Roman"/>
          <w:color w:val="000000" w:themeColor="text1"/>
          <w:sz w:val="22"/>
          <w:szCs w:val="22"/>
          <w:lang w:eastAsia="lt-LT" w:bidi="lt-LT"/>
        </w:rPr>
        <w:t xml:space="preserve"> 15 (penkiolika</w:t>
      </w:r>
      <w:r w:rsidRPr="004A2D97">
        <w:rPr>
          <w:rFonts w:ascii="Times New Roman" w:hAnsi="Times New Roman" w:cs="Times New Roman"/>
          <w:sz w:val="22"/>
          <w:szCs w:val="22"/>
          <w:lang w:eastAsia="lt-LT" w:bidi="lt-LT"/>
        </w:rPr>
        <w:t xml:space="preserve">) dienų </w:t>
      </w:r>
      <w:r w:rsidRPr="004A2D97">
        <w:rPr>
          <w:rFonts w:ascii="Times New Roman" w:hAnsi="Times New Roman" w:cs="Times New Roman"/>
          <w:sz w:val="22"/>
          <w:szCs w:val="22"/>
        </w:rPr>
        <w:t>įspėjęs Užsakovą gali nutraukti Sutartį, jei:</w:t>
      </w:r>
    </w:p>
    <w:p w14:paraId="0CD4EB1B" w14:textId="77777777" w:rsidR="00AB4C90" w:rsidRPr="004A2D97"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sz w:val="22"/>
          <w:szCs w:val="22"/>
          <w:lang w:eastAsia="lt-LT"/>
        </w:rPr>
      </w:pPr>
      <w:r w:rsidRPr="004A2D97">
        <w:rPr>
          <w:rFonts w:ascii="Times New Roman" w:hAnsi="Times New Roman" w:cs="Times New Roman"/>
          <w:sz w:val="22"/>
          <w:szCs w:val="22"/>
        </w:rPr>
        <w:t>Užsakovas ilgiau kaip 30 dienų nevykdo savo sutartinių įsipareigojimų;</w:t>
      </w:r>
    </w:p>
    <w:p w14:paraId="5F4C2C12"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sz w:val="22"/>
          <w:szCs w:val="22"/>
          <w:lang w:eastAsia="lt-LT" w:bidi="lt-LT"/>
        </w:rPr>
      </w:pPr>
      <w:r w:rsidRPr="004A2D97">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8439066" w14:textId="4B98E247" w:rsidR="00AB4C90" w:rsidRPr="004A2D97" w:rsidRDefault="004D1ACF" w:rsidP="00390BB4">
      <w:pPr>
        <w:pStyle w:val="Bodytext20"/>
        <w:numPr>
          <w:ilvl w:val="1"/>
          <w:numId w:val="37"/>
        </w:numPr>
        <w:shd w:val="clear" w:color="auto" w:fill="auto"/>
        <w:tabs>
          <w:tab w:val="left" w:pos="142"/>
          <w:tab w:val="left" w:pos="709"/>
        </w:tabs>
        <w:spacing w:before="0" w:after="120" w:line="240" w:lineRule="auto"/>
        <w:ind w:left="0" w:firstLine="851"/>
        <w:rPr>
          <w:rFonts w:ascii="Times New Roman" w:eastAsia="MS Mincho" w:hAnsi="Times New Roman" w:cs="Times New Roman"/>
          <w:color w:val="000000" w:themeColor="text1"/>
          <w:sz w:val="22"/>
          <w:szCs w:val="22"/>
        </w:rPr>
      </w:pPr>
      <w:r w:rsidRPr="004A2D97">
        <w:rPr>
          <w:rFonts w:ascii="Times New Roman" w:eastAsia="MS Mincho" w:hAnsi="Times New Roman" w:cs="Times New Roman"/>
          <w:color w:val="000000" w:themeColor="text1"/>
          <w:sz w:val="22"/>
          <w:szCs w:val="22"/>
        </w:rPr>
        <w:t xml:space="preserve"> </w:t>
      </w:r>
      <w:r w:rsidR="00AB4C90" w:rsidRPr="004A2D97">
        <w:rPr>
          <w:rFonts w:ascii="Times New Roman" w:eastAsia="MS Mincho" w:hAnsi="Times New Roman" w:cs="Times New Roman"/>
          <w:color w:val="000000" w:themeColor="text1"/>
          <w:sz w:val="22"/>
          <w:szCs w:val="22"/>
        </w:rPr>
        <w:t xml:space="preserve">Nutraukus Sutartį dėl bent vienos Sutarties </w:t>
      </w:r>
      <w:r w:rsidR="00AB4C90" w:rsidRPr="004A2D97">
        <w:rPr>
          <w:rFonts w:ascii="Times New Roman" w:hAnsi="Times New Roman" w:cs="Times New Roman"/>
          <w:color w:val="000000" w:themeColor="text1"/>
        </w:rPr>
        <w:fldChar w:fldCharType="begin"/>
      </w:r>
      <w:r w:rsidR="00AB4C90" w:rsidRPr="004A2D97">
        <w:rPr>
          <w:rFonts w:ascii="Times New Roman" w:hAnsi="Times New Roman" w:cs="Times New Roman"/>
          <w:color w:val="000000" w:themeColor="text1"/>
        </w:rPr>
        <w:instrText xml:space="preserve"> REF bookmark25 \r \h  \* MERGEFORMAT </w:instrText>
      </w:r>
      <w:r w:rsidR="00AB4C90" w:rsidRPr="004A2D97">
        <w:rPr>
          <w:rFonts w:ascii="Times New Roman" w:hAnsi="Times New Roman" w:cs="Times New Roman"/>
          <w:color w:val="000000" w:themeColor="text1"/>
        </w:rPr>
      </w:r>
      <w:r w:rsidR="00AB4C90" w:rsidRPr="004A2D97">
        <w:rPr>
          <w:rFonts w:ascii="Times New Roman" w:hAnsi="Times New Roman" w:cs="Times New Roman"/>
          <w:color w:val="000000" w:themeColor="text1"/>
        </w:rPr>
        <w:fldChar w:fldCharType="separate"/>
      </w:r>
      <w:r w:rsidR="001A6800" w:rsidRPr="001A6800">
        <w:rPr>
          <w:rFonts w:ascii="Times New Roman" w:eastAsia="MS Mincho" w:hAnsi="Times New Roman" w:cs="Times New Roman"/>
          <w:color w:val="000000" w:themeColor="text1"/>
          <w:sz w:val="22"/>
          <w:szCs w:val="22"/>
        </w:rPr>
        <w:t>14.2</w:t>
      </w:r>
      <w:r w:rsidR="00AB4C90" w:rsidRPr="004A2D97">
        <w:rPr>
          <w:rFonts w:ascii="Times New Roman" w:hAnsi="Times New Roman" w:cs="Times New Roman"/>
          <w:color w:val="000000" w:themeColor="text1"/>
        </w:rPr>
        <w:fldChar w:fldCharType="end"/>
      </w:r>
      <w:r w:rsidR="00AB4C90" w:rsidRPr="004A2D97">
        <w:rPr>
          <w:rFonts w:ascii="Times New Roman" w:eastAsia="MS Mincho" w:hAnsi="Times New Roman" w:cs="Times New Roman"/>
          <w:color w:val="000000" w:themeColor="text1"/>
          <w:sz w:val="22"/>
          <w:szCs w:val="22"/>
        </w:rPr>
        <w:t xml:space="preserve"> p.  nurodytų priežasčių, išskyrus 14.2.4 p. numatytą atvejį, Rangovas moka 10 proc. </w:t>
      </w:r>
      <w:r w:rsidR="00AB4C90" w:rsidRPr="004A2D97">
        <w:rPr>
          <w:rFonts w:ascii="Times New Roman" w:hAnsi="Times New Roman" w:cs="Times New Roman"/>
          <w:color w:val="000000" w:themeColor="text1"/>
          <w:sz w:val="22"/>
          <w:szCs w:val="22"/>
          <w:lang w:eastAsia="lt-LT"/>
        </w:rPr>
        <w:t>nuo likusios neįvykdytos Sutarties vertės baudą</w:t>
      </w:r>
      <w:r w:rsidR="00AB4C90" w:rsidRPr="004A2D97">
        <w:rPr>
          <w:rFonts w:ascii="Times New Roman" w:eastAsia="MS Mincho" w:hAnsi="Times New Roman" w:cs="Times New Roman"/>
          <w:color w:val="000000" w:themeColor="text1"/>
          <w:sz w:val="22"/>
          <w:szCs w:val="22"/>
        </w:rPr>
        <w:t xml:space="preserve"> ir turi atlyginti visus Užsakovo patirtus nuostolius, Rangovui nevykdant arba netinkamai vykdant Sutartį.</w:t>
      </w:r>
    </w:p>
    <w:p w14:paraId="6B578055" w14:textId="479C9C44" w:rsidR="00AB4C90" w:rsidRPr="00F052DE" w:rsidRDefault="00DF5C48" w:rsidP="00F052DE">
      <w:pPr>
        <w:pStyle w:val="Bodytext20"/>
        <w:numPr>
          <w:ilvl w:val="1"/>
          <w:numId w:val="37"/>
        </w:numPr>
        <w:shd w:val="clear" w:color="auto" w:fill="auto"/>
        <w:tabs>
          <w:tab w:val="left" w:pos="851"/>
        </w:tabs>
        <w:spacing w:before="0" w:after="120" w:line="240" w:lineRule="auto"/>
        <w:ind w:left="0" w:firstLine="851"/>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 </w:t>
      </w:r>
      <w:r w:rsidR="00AB4C90" w:rsidRPr="004A2D97">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16E33332" w14:textId="77777777" w:rsidR="00AB4C90" w:rsidRPr="004A2D97"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Sutartis nutraukiama nenugalimos jėgos (</w:t>
      </w:r>
      <w:r w:rsidRPr="004A2D97">
        <w:rPr>
          <w:rFonts w:ascii="Times New Roman" w:hAnsi="Times New Roman" w:cs="Times New Roman"/>
          <w:i/>
          <w:color w:val="000000" w:themeColor="text1"/>
          <w:sz w:val="22"/>
          <w:szCs w:val="22"/>
          <w:lang w:eastAsia="lt-LT"/>
        </w:rPr>
        <w:t>force majeure</w:t>
      </w:r>
      <w:r w:rsidRPr="004A2D9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4A2D97"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1B749AB" w14:textId="77777777" w:rsidR="00AB4C90" w:rsidRPr="004A2D97" w:rsidRDefault="00AB4C90" w:rsidP="00390BB4">
      <w:pPr>
        <w:pStyle w:val="Bodytext20"/>
        <w:numPr>
          <w:ilvl w:val="1"/>
          <w:numId w:val="37"/>
        </w:numPr>
        <w:shd w:val="clear" w:color="auto" w:fill="auto"/>
        <w:tabs>
          <w:tab w:val="left" w:pos="851"/>
        </w:tabs>
        <w:spacing w:before="0" w:after="120" w:line="240" w:lineRule="auto"/>
        <w:ind w:left="0" w:firstLine="774"/>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4A2D97" w:rsidRDefault="00AB4C90"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color w:val="000000" w:themeColor="text1"/>
          <w:sz w:val="22"/>
          <w:szCs w:val="22"/>
        </w:rPr>
      </w:pPr>
      <w:r w:rsidRPr="004A2D9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4A2D97">
        <w:rPr>
          <w:rFonts w:ascii="Times New Roman" w:eastAsia="MS Mincho" w:hAnsi="Times New Roman" w:cs="Times New Roman"/>
          <w:color w:val="000000" w:themeColor="text1"/>
          <w:sz w:val="22"/>
          <w:szCs w:val="22"/>
        </w:rPr>
        <w:t xml:space="preserve"> privalo:</w:t>
      </w:r>
    </w:p>
    <w:p w14:paraId="7AE9E356" w14:textId="77777777" w:rsidR="00AB4C90" w:rsidRPr="004A2D97" w:rsidRDefault="00AB4C90"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4A2D97" w:rsidRDefault="00AB4C90" w:rsidP="0092722D">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imtis visų priemonių, siekdamas sumažinti dėl Sutarties nutraukimo jo patiriamus nuostolius;</w:t>
      </w:r>
    </w:p>
    <w:p w14:paraId="021779C7" w14:textId="77777777" w:rsidR="0092722D" w:rsidRDefault="0092722D" w:rsidP="0092722D">
      <w:pPr>
        <w:pStyle w:val="Bodytext20"/>
        <w:shd w:val="clear" w:color="auto" w:fill="auto"/>
        <w:tabs>
          <w:tab w:val="left" w:pos="709"/>
          <w:tab w:val="left" w:pos="1276"/>
          <w:tab w:val="left" w:pos="1560"/>
        </w:tabs>
        <w:spacing w:before="0" w:after="120" w:line="240" w:lineRule="auto"/>
        <w:ind w:left="708" w:firstLine="0"/>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14.10.3. </w:t>
      </w:r>
      <w:r w:rsidR="00AB4C90" w:rsidRPr="004A2D97">
        <w:rPr>
          <w:rFonts w:ascii="Times New Roman" w:hAnsi="Times New Roman" w:cs="Times New Roman"/>
          <w:color w:val="000000" w:themeColor="text1"/>
          <w:sz w:val="22"/>
          <w:szCs w:val="22"/>
          <w:lang w:eastAsia="lt-LT"/>
        </w:rPr>
        <w:t>pašalinti visus Rangovo įrengimus ir kitus daiktus, šiukšles iš statybvietės ir pats palikti</w:t>
      </w:r>
    </w:p>
    <w:p w14:paraId="53413DE3" w14:textId="13C4DB23" w:rsidR="00AB4C90" w:rsidRPr="004A2D97" w:rsidRDefault="00AB4C90" w:rsidP="0092722D">
      <w:pPr>
        <w:pStyle w:val="Bodytext20"/>
        <w:shd w:val="clear" w:color="auto" w:fill="auto"/>
        <w:tabs>
          <w:tab w:val="left" w:pos="1276"/>
          <w:tab w:val="left" w:pos="1560"/>
        </w:tabs>
        <w:spacing w:before="0" w:after="120" w:line="240" w:lineRule="auto"/>
        <w:ind w:firstLine="0"/>
        <w:rPr>
          <w:rFonts w:ascii="Times New Roman" w:hAnsi="Times New Roman" w:cs="Times New Roman"/>
          <w:color w:val="000000" w:themeColor="text1"/>
          <w:sz w:val="22"/>
          <w:szCs w:val="22"/>
          <w:lang w:eastAsia="lt-LT"/>
        </w:rPr>
      </w:pPr>
      <w:r w:rsidRPr="004A2D97">
        <w:rPr>
          <w:rFonts w:ascii="Times New Roman" w:hAnsi="Times New Roman" w:cs="Times New Roman"/>
          <w:color w:val="000000" w:themeColor="text1"/>
          <w:sz w:val="22"/>
          <w:szCs w:val="22"/>
          <w:lang w:eastAsia="lt-LT"/>
        </w:rPr>
        <w:t>statybvietę.</w:t>
      </w:r>
    </w:p>
    <w:p w14:paraId="08F02162" w14:textId="148BC01F" w:rsidR="00AB4C90" w:rsidRPr="004A2D97"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4A2D97">
        <w:rPr>
          <w:rFonts w:ascii="Times New Roman" w:eastAsia="MS Mincho" w:hAnsi="Times New Roman" w:cs="Times New Roman"/>
          <w:color w:val="000000" w:themeColor="text1"/>
          <w:sz w:val="22"/>
          <w:szCs w:val="22"/>
        </w:rPr>
        <w:t>Užsakovo naudai priskaičiuotos Rangovo netesybos yra išskaičiuojamos iš Užsakovo Rangovui mokėtinų lėšų ir (ar) išreikalaujamos kitokiu būdu.</w:t>
      </w:r>
    </w:p>
    <w:p w14:paraId="7F3D6000" w14:textId="77777777" w:rsidR="00AB4C90" w:rsidRPr="004A2D97"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sz w:val="22"/>
          <w:szCs w:val="22"/>
        </w:rPr>
      </w:pPr>
      <w:r w:rsidRPr="004A2D97">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77777777" w:rsidR="0038651E" w:rsidRPr="00BC08B4" w:rsidRDefault="0038651E" w:rsidP="000737E6">
      <w:pPr>
        <w:pStyle w:val="Antrat1"/>
        <w:numPr>
          <w:ilvl w:val="0"/>
          <w:numId w:val="38"/>
        </w:numPr>
        <w:ind w:left="0" w:firstLine="709"/>
        <w:rPr>
          <w:szCs w:val="22"/>
        </w:rPr>
      </w:pPr>
      <w:bookmarkStart w:id="109" w:name="bookmark29"/>
      <w:bookmarkStart w:id="110" w:name="_Toc488772318"/>
      <w:bookmarkStart w:id="111" w:name="_Toc488935307"/>
      <w:bookmarkStart w:id="112" w:name="_Toc490646781"/>
      <w:bookmarkStart w:id="113" w:name="_Toc491937048"/>
      <w:bookmarkStart w:id="114" w:name="_Toc166162719"/>
      <w:r w:rsidRPr="00BC08B4">
        <w:rPr>
          <w:szCs w:val="22"/>
        </w:rPr>
        <w:t>KONFIDENCIALI INFORMACIJA</w:t>
      </w:r>
      <w:bookmarkEnd w:id="109"/>
      <w:bookmarkEnd w:id="110"/>
      <w:bookmarkEnd w:id="111"/>
      <w:bookmarkEnd w:id="112"/>
      <w:bookmarkEnd w:id="113"/>
      <w:bookmarkEnd w:id="114"/>
    </w:p>
    <w:p w14:paraId="4ACB63AD"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w:t>
      </w:r>
      <w:r w:rsidRPr="00BC08B4">
        <w:rPr>
          <w:rFonts w:ascii="Times New Roman" w:eastAsia="MS Mincho" w:hAnsi="Times New Roman" w:cs="Times New Roman"/>
          <w:sz w:val="22"/>
          <w:szCs w:val="22"/>
        </w:rPr>
        <w:lastRenderedPageBreak/>
        <w:t>kai tokia informacija turi būti atskleista teisės, finansų ar kitos srities specialistui, ar patarėjui, ar paskolos davėjui.</w:t>
      </w:r>
    </w:p>
    <w:p w14:paraId="77BBCF11"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Perkančiosios organizacijos pateiktą Pirkimo procedūrų vykdymo metu.</w:t>
      </w:r>
    </w:p>
    <w:p w14:paraId="7B03BC9A"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BC08B4" w:rsidRDefault="0038651E"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Default="0038651E" w:rsidP="000737E6">
      <w:pPr>
        <w:pStyle w:val="Antrat1"/>
        <w:numPr>
          <w:ilvl w:val="0"/>
          <w:numId w:val="38"/>
        </w:numPr>
        <w:ind w:left="0" w:firstLine="709"/>
        <w:rPr>
          <w:szCs w:val="22"/>
        </w:rPr>
      </w:pPr>
      <w:bookmarkStart w:id="115" w:name="bookmark28"/>
      <w:bookmarkStart w:id="116" w:name="_Toc488772319"/>
      <w:bookmarkStart w:id="117" w:name="_Toc488935308"/>
      <w:bookmarkStart w:id="118" w:name="_Toc490646782"/>
      <w:bookmarkStart w:id="119" w:name="_Toc491937049"/>
      <w:bookmarkStart w:id="120" w:name="_Toc166162720"/>
      <w:r w:rsidRPr="00BC08B4">
        <w:rPr>
          <w:szCs w:val="22"/>
        </w:rPr>
        <w:t>ŠALIŲ ATSAKOMYBĖ</w:t>
      </w:r>
      <w:bookmarkEnd w:id="115"/>
      <w:bookmarkEnd w:id="116"/>
      <w:bookmarkEnd w:id="117"/>
      <w:bookmarkEnd w:id="118"/>
      <w:bookmarkEnd w:id="119"/>
      <w:bookmarkEnd w:id="120"/>
    </w:p>
    <w:p w14:paraId="17BC99A9" w14:textId="20CC77DE"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395FB57F"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27C29F75"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706C0891"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F052DE">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7B91A44C" w14:textId="77777777" w:rsidR="00F052DE" w:rsidRPr="00F052DE"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i/>
          <w:iCs/>
          <w:sz w:val="22"/>
          <w:szCs w:val="22"/>
          <w:lang w:eastAsia="lt-LT" w:bidi="lt-LT"/>
        </w:rPr>
      </w:pPr>
      <w:r w:rsidRPr="00F052DE">
        <w:rPr>
          <w:rFonts w:ascii="Times New Roman" w:hAnsi="Times New Roman" w:cs="Times New Roman"/>
          <w:sz w:val="22"/>
          <w:szCs w:val="22"/>
          <w:lang w:eastAsia="lt-LT" w:bidi="lt-LT"/>
        </w:rPr>
        <w:t>Jei Rangovas per 3 (tris) darbo dienas nuo rašytinio Užsakovo nurodymo be pateisinamos priežasties nepradeda vykdyti Darbų, Rangovas moka Užsakovui 500,00 Eur dydžio baudą.</w:t>
      </w:r>
    </w:p>
    <w:p w14:paraId="1D59011B" w14:textId="4E0012E6" w:rsidR="00F052DE" w:rsidRPr="00DD39FB"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 xml:space="preserve">Sutarties pagrindu Šalies privalomos mokėti netesybos turi būti sumokėtos per </w:t>
      </w:r>
      <w:r w:rsidR="003E23F4">
        <w:rPr>
          <w:rFonts w:ascii="Times New Roman" w:hAnsi="Times New Roman" w:cs="Times New Roman"/>
          <w:color w:val="000000"/>
          <w:sz w:val="22"/>
          <w:szCs w:val="22"/>
          <w:lang w:eastAsia="lt-LT" w:bidi="lt-LT"/>
        </w:rPr>
        <w:br/>
      </w:r>
      <w:r w:rsidRPr="00DD39FB">
        <w:rPr>
          <w:rFonts w:ascii="Times New Roman" w:hAnsi="Times New Roman" w:cs="Times New Roman"/>
          <w:color w:val="000000"/>
          <w:sz w:val="22"/>
          <w:szCs w:val="22"/>
          <w:lang w:eastAsia="lt-LT" w:bidi="lt-LT"/>
        </w:rPr>
        <w:t>30 (trisdešimt) dienų nuo pareiškimo apie netesybas dienos.</w:t>
      </w:r>
    </w:p>
    <w:p w14:paraId="7A8C2845" w14:textId="77777777" w:rsidR="00F052DE" w:rsidRPr="00851359"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3A54473E" w14:textId="64445367" w:rsidR="003E23F4" w:rsidRPr="003E23F4" w:rsidRDefault="003E23F4" w:rsidP="003E23F4">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21" w:name="_Ref488309735"/>
      <w:r w:rsidRPr="00851359">
        <w:rPr>
          <w:rFonts w:ascii="Times New Roman" w:hAnsi="Times New Roman" w:cs="Times New Roman"/>
          <w:sz w:val="22"/>
          <w:szCs w:val="22"/>
        </w:rPr>
        <w:t>Rangovui nustatoma 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Pr="000B49B8">
        <w:rPr>
          <w:rFonts w:ascii="Times New Roman" w:hAnsi="Times New Roman" w:cs="Times New Roman"/>
          <w:sz w:val="22"/>
          <w:szCs w:val="22"/>
        </w:rPr>
        <w:t>8.2.</w:t>
      </w:r>
      <w:r>
        <w:rPr>
          <w:rFonts w:ascii="Times New Roman" w:hAnsi="Times New Roman" w:cs="Times New Roman"/>
          <w:sz w:val="22"/>
          <w:szCs w:val="22"/>
        </w:rPr>
        <w:t>7</w:t>
      </w:r>
      <w:r w:rsidRPr="000B49B8">
        <w:rPr>
          <w:rFonts w:ascii="Times New Roman" w:hAnsi="Times New Roman" w:cs="Times New Roman"/>
          <w:sz w:val="22"/>
          <w:szCs w:val="22"/>
        </w:rPr>
        <w:t xml:space="preserve"> </w:t>
      </w:r>
      <w:r w:rsidRPr="00DF5C48">
        <w:rPr>
          <w:rFonts w:ascii="Times New Roman" w:hAnsi="Times New Roman" w:cs="Times New Roman"/>
          <w:sz w:val="22"/>
          <w:szCs w:val="22"/>
        </w:rPr>
        <w:t>p. nustatytų reikalavimų pažeidimus.</w:t>
      </w:r>
      <w:r w:rsidR="007B736E">
        <w:rPr>
          <w:rFonts w:ascii="Times New Roman" w:hAnsi="Times New Roman" w:cs="Times New Roman"/>
          <w:sz w:val="22"/>
          <w:szCs w:val="22"/>
        </w:rPr>
        <w:t xml:space="preserve">                                                                                                                                                                                                                                                                                                              </w:t>
      </w:r>
    </w:p>
    <w:p w14:paraId="6DF1D97F" w14:textId="73E1D925" w:rsidR="00F052DE" w:rsidRPr="00DD39FB"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DD39FB">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DD39FB">
        <w:rPr>
          <w:rFonts w:ascii="Times New Roman" w:hAnsi="Times New Roman" w:cs="Times New Roman"/>
          <w:i/>
          <w:color w:val="000000"/>
          <w:sz w:val="22"/>
          <w:szCs w:val="22"/>
          <w:lang w:eastAsia="lt-LT" w:bidi="lt-LT"/>
        </w:rPr>
        <w:t>force majeure</w:t>
      </w:r>
      <w:r w:rsidRPr="00DD39FB">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1"/>
    </w:p>
    <w:p w14:paraId="595E7508" w14:textId="77777777" w:rsidR="00F052DE" w:rsidRPr="00F052DE" w:rsidRDefault="00F052DE" w:rsidP="00F052DE"/>
    <w:p w14:paraId="366FBE60" w14:textId="77777777" w:rsidR="0038651E" w:rsidRPr="00BC08B4" w:rsidRDefault="0038651E" w:rsidP="00F052DE">
      <w:pPr>
        <w:pStyle w:val="Antrat1"/>
        <w:numPr>
          <w:ilvl w:val="0"/>
          <w:numId w:val="39"/>
        </w:numPr>
        <w:ind w:left="0" w:firstLine="709"/>
        <w:rPr>
          <w:szCs w:val="22"/>
        </w:rPr>
      </w:pPr>
      <w:bookmarkStart w:id="122" w:name="_Toc488772320"/>
      <w:bookmarkStart w:id="123" w:name="_Toc488935309"/>
      <w:bookmarkStart w:id="124" w:name="_Toc490646783"/>
      <w:bookmarkStart w:id="125" w:name="_Toc491937050"/>
      <w:bookmarkStart w:id="126" w:name="_Toc166162721"/>
      <w:r w:rsidRPr="00BC08B4">
        <w:rPr>
          <w:szCs w:val="22"/>
        </w:rPr>
        <w:t>GINČŲ SPRENDIMAS IR TEISMINGUMAS</w:t>
      </w:r>
      <w:bookmarkEnd w:id="122"/>
      <w:bookmarkEnd w:id="123"/>
      <w:bookmarkEnd w:id="124"/>
      <w:bookmarkEnd w:id="125"/>
      <w:bookmarkEnd w:id="126"/>
    </w:p>
    <w:p w14:paraId="77E73320"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7"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7"/>
    </w:p>
    <w:p w14:paraId="7BA1530C" w14:textId="2DF7413A"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28"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28"/>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F052DE">
      <w:pPr>
        <w:pStyle w:val="Antrat1"/>
        <w:numPr>
          <w:ilvl w:val="0"/>
          <w:numId w:val="39"/>
        </w:numPr>
        <w:ind w:left="0" w:firstLine="709"/>
        <w:rPr>
          <w:szCs w:val="22"/>
        </w:rPr>
      </w:pPr>
      <w:bookmarkStart w:id="129" w:name="_Toc488772321"/>
      <w:bookmarkStart w:id="130" w:name="_Toc488935310"/>
      <w:bookmarkStart w:id="131" w:name="_Toc490646784"/>
      <w:bookmarkStart w:id="132" w:name="_Toc491937051"/>
      <w:bookmarkStart w:id="133" w:name="_Toc166162722"/>
      <w:r w:rsidRPr="00BC08B4">
        <w:rPr>
          <w:szCs w:val="22"/>
        </w:rPr>
        <w:t>SUSIRAŠINĖJIMAS</w:t>
      </w:r>
      <w:bookmarkEnd w:id="129"/>
      <w:bookmarkEnd w:id="130"/>
      <w:bookmarkEnd w:id="131"/>
      <w:bookmarkEnd w:id="132"/>
      <w:bookmarkEnd w:id="133"/>
    </w:p>
    <w:p w14:paraId="643A1E13"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3C76FBF7" w:rsidR="0038651E" w:rsidRPr="000314C0" w:rsidRDefault="0038651E" w:rsidP="00157B91">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0314C0">
        <w:rPr>
          <w:rFonts w:ascii="Times New Roman" w:hAnsi="Times New Roman" w:cs="Times New Roman"/>
          <w:sz w:val="22"/>
          <w:szCs w:val="22"/>
          <w:lang w:eastAsia="lt-LT"/>
        </w:rPr>
        <w:t>Užsakovo kontaktiniai asmenys, kurie bus atsakingi už šios Sutarties vykdymą,</w:t>
      </w:r>
      <w:r w:rsidRPr="000314C0">
        <w:rPr>
          <w:rFonts w:ascii="Times New Roman" w:hAnsi="Times New Roman" w:cs="Times New Roman"/>
          <w:sz w:val="22"/>
          <w:szCs w:val="22"/>
        </w:rPr>
        <w:t xml:space="preserve"> Sutarties ir jos pakeitimų paskelbimą:</w:t>
      </w:r>
      <w:r w:rsidR="00663B8E">
        <w:rPr>
          <w:rFonts w:ascii="Times New Roman" w:hAnsi="Times New Roman" w:cs="Times New Roman"/>
          <w:sz w:val="22"/>
          <w:szCs w:val="22"/>
        </w:rPr>
        <w:t xml:space="preserve"> Domas Jankevičius, tel. +37045582960 el. p. </w:t>
      </w:r>
      <w:proofErr w:type="spellStart"/>
      <w:r w:rsidR="00663B8E">
        <w:rPr>
          <w:rFonts w:ascii="Times New Roman" w:hAnsi="Times New Roman" w:cs="Times New Roman"/>
          <w:sz w:val="22"/>
          <w:szCs w:val="22"/>
        </w:rPr>
        <w:t>domas.jankevicius@panrs.lt</w:t>
      </w:r>
      <w:proofErr w:type="spellEnd"/>
      <w:r w:rsidR="00663B8E">
        <w:rPr>
          <w:rFonts w:ascii="Times New Roman" w:hAnsi="Times New Roman" w:cs="Times New Roman"/>
          <w:sz w:val="22"/>
          <w:szCs w:val="22"/>
        </w:rPr>
        <w:t>.</w:t>
      </w:r>
    </w:p>
    <w:p w14:paraId="6AE68371" w14:textId="76529167" w:rsidR="00561922"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ingi už šios Sutarties vykdymą:</w:t>
      </w:r>
      <w:bookmarkStart w:id="134" w:name="_Hlk173763613"/>
      <w:bookmarkStart w:id="135" w:name="_Ref488328528"/>
      <w:r w:rsidR="00BB7D70">
        <w:rPr>
          <w:rFonts w:ascii="Times New Roman" w:hAnsi="Times New Roman" w:cs="Times New Roman"/>
          <w:sz w:val="22"/>
          <w:szCs w:val="22"/>
        </w:rPr>
        <w:t xml:space="preserve"> </w:t>
      </w:r>
      <w:r w:rsidR="00D360D4">
        <w:rPr>
          <w:rFonts w:ascii="Times New Roman" w:hAnsi="Times New Roman" w:cs="Times New Roman"/>
          <w:sz w:val="22"/>
          <w:szCs w:val="22"/>
          <w:u w:val="single"/>
        </w:rPr>
        <w:t xml:space="preserve">        </w:t>
      </w:r>
    </w:p>
    <w:bookmarkEnd w:id="134"/>
    <w:p w14:paraId="06292A77" w14:textId="51FFC3AB" w:rsidR="00561922"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6" w:name="_Toc488772322"/>
      <w:bookmarkStart w:id="137" w:name="_Toc488935311"/>
      <w:bookmarkStart w:id="138" w:name="_Toc490646785"/>
      <w:bookmarkStart w:id="139" w:name="_Toc491937052"/>
      <w:bookmarkEnd w:id="135"/>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F052DE">
      <w:pPr>
        <w:pStyle w:val="Antrat1"/>
        <w:numPr>
          <w:ilvl w:val="0"/>
          <w:numId w:val="39"/>
        </w:numPr>
        <w:ind w:left="709" w:firstLine="0"/>
        <w:rPr>
          <w:szCs w:val="22"/>
        </w:rPr>
      </w:pPr>
      <w:bookmarkStart w:id="140" w:name="_Toc166162723"/>
      <w:r w:rsidRPr="00BC08B4">
        <w:rPr>
          <w:szCs w:val="22"/>
        </w:rPr>
        <w:t>ASMENS DUOMENŲ TVARKYMAS</w:t>
      </w:r>
      <w:bookmarkEnd w:id="140"/>
    </w:p>
    <w:p w14:paraId="0F6FA029" w14:textId="77777777" w:rsidR="00561922" w:rsidRPr="00BC08B4"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Pr="00BC08B4"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783701F7" w:rsidR="0038651E" w:rsidRPr="00BC08B4" w:rsidRDefault="0038651E" w:rsidP="00F052DE">
      <w:pPr>
        <w:pStyle w:val="Antrat1"/>
        <w:numPr>
          <w:ilvl w:val="0"/>
          <w:numId w:val="39"/>
        </w:numPr>
        <w:ind w:left="0" w:firstLine="709"/>
        <w:rPr>
          <w:szCs w:val="22"/>
        </w:rPr>
      </w:pPr>
      <w:bookmarkStart w:id="141" w:name="_Toc166162724"/>
      <w:r w:rsidRPr="00BC08B4">
        <w:rPr>
          <w:szCs w:val="22"/>
        </w:rPr>
        <w:t>KITOS SUTARTIES SĄLYGOS</w:t>
      </w:r>
      <w:bookmarkEnd w:id="136"/>
      <w:bookmarkEnd w:id="137"/>
      <w:bookmarkEnd w:id="138"/>
      <w:bookmarkEnd w:id="139"/>
      <w:bookmarkEnd w:id="141"/>
    </w:p>
    <w:p w14:paraId="33393B6C"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A710EB4" w14:textId="2FEAECE5" w:rsidR="00FD48D0" w:rsidRPr="00BC08B4"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 Sutartis sudaryta 2 (dviem) vienodą teisinę galią turinčiais egzemplioriais lietuvių kalba – po 1 (vieną) kiekvienai Šaliai.</w:t>
      </w:r>
    </w:p>
    <w:p w14:paraId="0F25D91B"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F052DE">
      <w:pPr>
        <w:pStyle w:val="Antrat1"/>
        <w:numPr>
          <w:ilvl w:val="0"/>
          <w:numId w:val="39"/>
        </w:numPr>
        <w:rPr>
          <w:szCs w:val="22"/>
          <w:lang w:eastAsia="lt-LT"/>
        </w:rPr>
      </w:pPr>
      <w:bookmarkStart w:id="142" w:name="_Toc166162725"/>
      <w:r w:rsidRPr="00BC08B4">
        <w:rPr>
          <w:szCs w:val="22"/>
          <w:lang w:eastAsia="lt-LT"/>
        </w:rPr>
        <w:lastRenderedPageBreak/>
        <w:t>PRIEDAI</w:t>
      </w:r>
      <w:bookmarkEnd w:id="142"/>
    </w:p>
    <w:p w14:paraId="2501CFF1" w14:textId="77777777" w:rsidR="00FD48D0" w:rsidRPr="00BC08B4"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3B274E84" w:rsidR="00FB4649" w:rsidRDefault="0038651E"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0F1619">
        <w:rPr>
          <w:rFonts w:ascii="Times New Roman" w:hAnsi="Times New Roman" w:cs="Times New Roman"/>
          <w:sz w:val="22"/>
          <w:szCs w:val="22"/>
        </w:rPr>
        <w:t xml:space="preserve"> (specialiųjų pirkimo sąlygų 4 priedas)</w:t>
      </w:r>
      <w:r w:rsidR="00FB4649">
        <w:rPr>
          <w:rFonts w:ascii="Times New Roman" w:hAnsi="Times New Roman" w:cs="Times New Roman"/>
          <w:sz w:val="22"/>
          <w:szCs w:val="22"/>
        </w:rPr>
        <w:t>;</w:t>
      </w:r>
    </w:p>
    <w:p w14:paraId="43BE8ABC" w14:textId="1F680F56" w:rsidR="00523570" w:rsidRPr="00BE7138" w:rsidRDefault="00FB4649" w:rsidP="00BE7138">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38651E" w:rsidRPr="00FD48D0">
        <w:rPr>
          <w:rFonts w:ascii="Times New Roman" w:hAnsi="Times New Roman" w:cs="Times New Roman"/>
          <w:sz w:val="22"/>
          <w:szCs w:val="22"/>
        </w:rPr>
        <w:t>.</w:t>
      </w: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F052DE">
      <w:pPr>
        <w:pStyle w:val="Antrat1"/>
        <w:numPr>
          <w:ilvl w:val="0"/>
          <w:numId w:val="39"/>
        </w:numPr>
      </w:pPr>
      <w:bookmarkStart w:id="143" w:name="_Ref488310993"/>
      <w:bookmarkStart w:id="144" w:name="_Toc490646761"/>
      <w:bookmarkStart w:id="145" w:name="_Toc491937054"/>
      <w:bookmarkStart w:id="146" w:name="_Toc166162726"/>
      <w:r w:rsidRPr="007A2C47">
        <w:t>ŠALIŲ REKVIZITAI</w:t>
      </w:r>
      <w:bookmarkEnd w:id="143"/>
      <w:bookmarkEnd w:id="144"/>
      <w:bookmarkEnd w:id="145"/>
      <w:bookmarkEnd w:id="146"/>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EC0457D" w14:textId="77777777" w:rsidR="004D62F5" w:rsidRDefault="0038651E" w:rsidP="001A6800">
            <w:pPr>
              <w:spacing w:after="120" w:line="240" w:lineRule="auto"/>
              <w:jc w:val="both"/>
              <w:rPr>
                <w:rFonts w:ascii="Times New Roman" w:hAnsi="Times New Roman"/>
                <w:b/>
              </w:rPr>
            </w:pPr>
            <w:r w:rsidRPr="00B072B9">
              <w:rPr>
                <w:rFonts w:ascii="Times New Roman" w:hAnsi="Times New Roman"/>
                <w:b/>
              </w:rPr>
              <w:t>UŽSAKOVAS:</w:t>
            </w:r>
          </w:p>
          <w:p w14:paraId="15BB517B" w14:textId="14A009D2" w:rsidR="001A6800" w:rsidRPr="004D62F5" w:rsidRDefault="004D62F5" w:rsidP="001A6800">
            <w:pPr>
              <w:spacing w:after="120" w:line="240" w:lineRule="auto"/>
              <w:jc w:val="both"/>
              <w:rPr>
                <w:rFonts w:ascii="Times New Roman" w:hAnsi="Times New Roman"/>
                <w:b/>
              </w:rPr>
            </w:pPr>
            <w:r>
              <w:rPr>
                <w:rFonts w:ascii="Times New Roman" w:eastAsia="Times New Roman" w:hAnsi="Times New Roman"/>
                <w:color w:val="000000" w:themeColor="text1"/>
              </w:rPr>
              <w:t>Panevėžio rajono savivaldybės administracija</w:t>
            </w:r>
          </w:p>
          <w:p w14:paraId="4E31966D" w14:textId="189EDFD5" w:rsidR="001A6800" w:rsidRPr="00773D03" w:rsidRDefault="00773D03" w:rsidP="00773D03">
            <w:pPr>
              <w:spacing w:after="120" w:line="240" w:lineRule="auto"/>
              <w:jc w:val="both"/>
              <w:rPr>
                <w:rFonts w:ascii="Times New Roman" w:eastAsia="Times New Roman" w:hAnsi="Times New Roman"/>
                <w:color w:val="000000" w:themeColor="text1"/>
              </w:rPr>
            </w:pPr>
            <w:r w:rsidRPr="00773D03">
              <w:rPr>
                <w:rFonts w:ascii="Times New Roman" w:eastAsia="Times New Roman" w:hAnsi="Times New Roman"/>
                <w:color w:val="000000" w:themeColor="text1"/>
              </w:rPr>
              <w:t>Vasario 16-osios g. 27, 35185 Panevėžys</w:t>
            </w:r>
          </w:p>
          <w:p w14:paraId="1C5C2788" w14:textId="77777777" w:rsidR="00773D03" w:rsidRPr="00773D03" w:rsidRDefault="00773D03" w:rsidP="00773D03">
            <w:pPr>
              <w:spacing w:after="120" w:line="240" w:lineRule="auto"/>
              <w:rPr>
                <w:rFonts w:ascii="Times New Roman" w:hAnsi="Times New Roman"/>
              </w:rPr>
            </w:pPr>
            <w:r w:rsidRPr="00773D03">
              <w:rPr>
                <w:rFonts w:ascii="Times New Roman" w:hAnsi="Times New Roman"/>
              </w:rPr>
              <w:t>Tel. (8 45) 58 29 46, faks. (8 45) 58 29 75</w:t>
            </w:r>
          </w:p>
          <w:p w14:paraId="36B45876" w14:textId="049569EC" w:rsidR="001A6800" w:rsidRPr="00DA7367" w:rsidRDefault="00773D03" w:rsidP="001A6800">
            <w:pPr>
              <w:spacing w:after="120" w:line="240" w:lineRule="auto"/>
              <w:jc w:val="both"/>
              <w:rPr>
                <w:rFonts w:ascii="Times New Roman" w:hAnsi="Times New Roman"/>
                <w:color w:val="000000" w:themeColor="text1"/>
              </w:rPr>
            </w:pPr>
            <w:r w:rsidRPr="00773D03">
              <w:rPr>
                <w:rFonts w:ascii="Times New Roman" w:eastAsia="Times New Roman" w:hAnsi="Times New Roman"/>
                <w:color w:val="000000" w:themeColor="text1"/>
              </w:rPr>
              <w:t xml:space="preserve">A. s. LT95 4010 0412 0008 0053  </w:t>
            </w:r>
          </w:p>
          <w:p w14:paraId="3FB27312" w14:textId="3DF4D238" w:rsidR="001A6800" w:rsidRPr="00DA7367" w:rsidRDefault="00773D03" w:rsidP="001A6800">
            <w:pPr>
              <w:spacing w:after="120" w:line="240" w:lineRule="auto"/>
              <w:jc w:val="both"/>
              <w:rPr>
                <w:rFonts w:ascii="Times New Roman" w:hAnsi="Times New Roman"/>
                <w:color w:val="000000" w:themeColor="text1"/>
              </w:rPr>
            </w:pPr>
            <w:proofErr w:type="spellStart"/>
            <w:r w:rsidRPr="00773D03">
              <w:rPr>
                <w:rFonts w:ascii="Times New Roman" w:eastAsia="Times New Roman" w:hAnsi="Times New Roman"/>
                <w:color w:val="000000" w:themeColor="text1"/>
              </w:rPr>
              <w:t>Luminor</w:t>
            </w:r>
            <w:proofErr w:type="spellEnd"/>
            <w:r w:rsidRPr="00773D03">
              <w:rPr>
                <w:rFonts w:ascii="Times New Roman" w:eastAsia="Times New Roman" w:hAnsi="Times New Roman"/>
                <w:color w:val="000000" w:themeColor="text1"/>
              </w:rPr>
              <w:t xml:space="preserve"> Bank AS Lietuvos skyrius</w:t>
            </w:r>
          </w:p>
          <w:p w14:paraId="3BF548F7" w14:textId="0EEC26CE" w:rsidR="001A6800" w:rsidRPr="00DA7367" w:rsidRDefault="001A6800" w:rsidP="001A6800">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w:t>
            </w:r>
            <w:r w:rsidR="00773D03" w:rsidRPr="00773D03">
              <w:rPr>
                <w:rFonts w:ascii="Times New Roman" w:eastAsia="Times New Roman" w:hAnsi="Times New Roman"/>
                <w:color w:val="000000" w:themeColor="text1"/>
              </w:rPr>
              <w:t xml:space="preserve"> 40100</w:t>
            </w:r>
          </w:p>
          <w:p w14:paraId="26C9F03C" w14:textId="662916DE" w:rsidR="00E80FC5" w:rsidRPr="00773D03" w:rsidRDefault="001A6800" w:rsidP="001A6800">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w:t>
            </w:r>
            <w:r w:rsidR="00773D03">
              <w:rPr>
                <w:rFonts w:ascii="Times New Roman" w:eastAsia="Times New Roman" w:hAnsi="Times New Roman"/>
                <w:color w:val="000000" w:themeColor="text1"/>
              </w:rPr>
              <w:t xml:space="preserve"> </w:t>
            </w:r>
            <w:r w:rsidR="00773D03" w:rsidRPr="00773D03">
              <w:rPr>
                <w:rFonts w:ascii="Times New Roman" w:eastAsia="Times New Roman" w:hAnsi="Times New Roman"/>
                <w:color w:val="000000" w:themeColor="text1"/>
              </w:rPr>
              <w:t>188774594</w:t>
            </w:r>
          </w:p>
        </w:tc>
        <w:tc>
          <w:tcPr>
            <w:tcW w:w="4858" w:type="dxa"/>
            <w:tcMar>
              <w:top w:w="0" w:type="dxa"/>
              <w:left w:w="108" w:type="dxa"/>
              <w:bottom w:w="0" w:type="dxa"/>
              <w:right w:w="108" w:type="dxa"/>
            </w:tcMar>
          </w:tcPr>
          <w:p w14:paraId="387E7B4E" w14:textId="389F8B02" w:rsidR="00FB4649" w:rsidRDefault="0038651E" w:rsidP="00FB4649">
            <w:pPr>
              <w:spacing w:after="120" w:line="240" w:lineRule="auto"/>
              <w:jc w:val="both"/>
              <w:rPr>
                <w:rFonts w:ascii="Times New Roman" w:hAnsi="Times New Roman"/>
                <w:b/>
              </w:rPr>
            </w:pPr>
            <w:r w:rsidRPr="007A2C47">
              <w:rPr>
                <w:rFonts w:ascii="Times New Roman" w:hAnsi="Times New Roman"/>
                <w:b/>
              </w:rPr>
              <w:t>RANGOVAS:</w:t>
            </w:r>
          </w:p>
          <w:p w14:paraId="6FB89E2E" w14:textId="6D7FFE45" w:rsidR="00ED4BB1" w:rsidRPr="007A2C47" w:rsidRDefault="00ED4BB1" w:rsidP="00BC5F96">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61D0DD0" w14:textId="77777777" w:rsidR="001A6800" w:rsidRDefault="001A6800" w:rsidP="00561922">
            <w:pPr>
              <w:tabs>
                <w:tab w:val="left" w:pos="1496"/>
              </w:tabs>
              <w:spacing w:before="240" w:line="240" w:lineRule="auto"/>
              <w:rPr>
                <w:rFonts w:ascii="Times New Roman" w:hAnsi="Times New Roman"/>
              </w:rPr>
            </w:pPr>
          </w:p>
          <w:p w14:paraId="23CA4FD7" w14:textId="63747799"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4E4160A7" w14:textId="77777777" w:rsidR="0038651E" w:rsidRDefault="0038651E" w:rsidP="00E80FC5">
      <w:pPr>
        <w:jc w:val="both"/>
        <w:rPr>
          <w:bCs/>
        </w:rPr>
      </w:pPr>
      <w:r w:rsidRPr="00CC0812">
        <w:rPr>
          <w:bCs/>
        </w:rPr>
        <w:tab/>
      </w:r>
      <w:r>
        <w:rPr>
          <w:bCs/>
        </w:rPr>
        <w:tab/>
      </w:r>
      <w:r w:rsidRPr="00CC0812">
        <w:t xml:space="preserve"> </w:t>
      </w:r>
      <w:r w:rsidRPr="00CC0812">
        <w:rPr>
          <w:bCs/>
        </w:rPr>
        <w:t xml:space="preserve">      </w:t>
      </w:r>
    </w:p>
    <w:p w14:paraId="0BEF6873" w14:textId="3538771B" w:rsidR="003B426E" w:rsidRPr="00BB7D70" w:rsidRDefault="003B426E" w:rsidP="00BB7D70">
      <w:pPr>
        <w:rPr>
          <w:rFonts w:ascii="Times New Roman" w:hAnsi="Times New Roman"/>
          <w:i/>
          <w:lang w:eastAsia="lt-LT" w:bidi="lt-LT"/>
        </w:rPr>
        <w:sectPr w:rsidR="003B426E" w:rsidRPr="00BB7D70" w:rsidSect="0092722D">
          <w:footerReference w:type="default" r:id="rId22"/>
          <w:pgSz w:w="11906" w:h="16838"/>
          <w:pgMar w:top="1134" w:right="567" w:bottom="1134" w:left="1985" w:header="567" w:footer="567" w:gutter="0"/>
          <w:cols w:space="1296"/>
          <w:titlePg/>
          <w:docGrid w:linePitch="600" w:charSpace="32768"/>
        </w:sectPr>
      </w:pPr>
    </w:p>
    <w:p w14:paraId="1123B9B9" w14:textId="0F6377E0" w:rsidR="00951680" w:rsidRDefault="00951680" w:rsidP="00951680">
      <w:pPr>
        <w:pStyle w:val="Pagrindinistekstas"/>
        <w:tabs>
          <w:tab w:val="left" w:pos="1437"/>
          <w:tab w:val="left" w:pos="13372"/>
        </w:tabs>
        <w:ind w:left="142"/>
        <w:jc w:val="left"/>
      </w:pPr>
      <w:r>
        <w:rPr>
          <w:spacing w:val="-2"/>
        </w:rPr>
        <w:lastRenderedPageBreak/>
        <w:t>Rangovas:</w:t>
      </w:r>
      <w:r>
        <w:tab/>
      </w:r>
      <w:r>
        <w:rPr>
          <w:spacing w:val="-2"/>
        </w:rPr>
        <w:t>…………………………………………………......</w:t>
      </w:r>
      <w:r w:rsidR="000F1619">
        <w:t xml:space="preserve">                                                                                                                    </w:t>
      </w:r>
      <w:r>
        <w:t>Priedas</w:t>
      </w:r>
      <w:r>
        <w:rPr>
          <w:spacing w:val="-8"/>
        </w:rPr>
        <w:t xml:space="preserve"> </w:t>
      </w:r>
      <w:r>
        <w:t>Nr.</w:t>
      </w:r>
      <w:r>
        <w:rPr>
          <w:spacing w:val="-8"/>
        </w:rPr>
        <w:t xml:space="preserve"> </w:t>
      </w:r>
      <w:r>
        <w:rPr>
          <w:spacing w:val="-10"/>
        </w:rPr>
        <w:t>2</w:t>
      </w:r>
    </w:p>
    <w:p w14:paraId="229895C5" w14:textId="77777777" w:rsidR="00951680" w:rsidRDefault="00951680" w:rsidP="00951680">
      <w:pPr>
        <w:pStyle w:val="Pagrindinistekstas"/>
        <w:tabs>
          <w:tab w:val="left" w:pos="1437"/>
        </w:tabs>
        <w:spacing w:before="37"/>
        <w:ind w:left="142"/>
        <w:jc w:val="left"/>
      </w:pPr>
      <w:r>
        <w:rPr>
          <w:spacing w:val="-2"/>
        </w:rPr>
        <w:t>Užsakovas:</w:t>
      </w:r>
      <w:r>
        <w:tab/>
      </w:r>
      <w:r>
        <w:rPr>
          <w:spacing w:val="-2"/>
        </w:rPr>
        <w:t>……………………………………………………..</w:t>
      </w:r>
    </w:p>
    <w:p w14:paraId="52B67CCF" w14:textId="3B388369" w:rsidR="00951680" w:rsidRDefault="00951680" w:rsidP="00951680">
      <w:pPr>
        <w:pStyle w:val="Antrat1"/>
        <w:numPr>
          <w:ilvl w:val="0"/>
          <w:numId w:val="0"/>
        </w:numPr>
        <w:spacing w:line="343" w:lineRule="auto"/>
        <w:ind w:left="720" w:right="5392" w:hanging="360"/>
        <w:jc w:val="center"/>
      </w:pPr>
      <w:r>
        <w:t>Atliktų</w:t>
      </w:r>
      <w:r>
        <w:rPr>
          <w:spacing w:val="-7"/>
        </w:rPr>
        <w:t xml:space="preserve"> </w:t>
      </w:r>
      <w:r>
        <w:t>darbų</w:t>
      </w:r>
      <w:r>
        <w:rPr>
          <w:spacing w:val="-7"/>
        </w:rPr>
        <w:t xml:space="preserve"> </w:t>
      </w:r>
      <w:r>
        <w:t>ir</w:t>
      </w:r>
      <w:r>
        <w:rPr>
          <w:spacing w:val="-7"/>
        </w:rPr>
        <w:t xml:space="preserve"> </w:t>
      </w:r>
      <w:r>
        <w:t>išlaidų</w:t>
      </w:r>
      <w:r>
        <w:rPr>
          <w:spacing w:val="-7"/>
        </w:rPr>
        <w:t xml:space="preserve"> </w:t>
      </w:r>
      <w:r>
        <w:t>apmokėjimo PAŽYMA Nr.</w:t>
      </w:r>
    </w:p>
    <w:p w14:paraId="3DDEEDA9" w14:textId="77777777" w:rsidR="00951680" w:rsidRDefault="00951680" w:rsidP="00951680">
      <w:pPr>
        <w:pStyle w:val="Pagrindinistekstas"/>
        <w:tabs>
          <w:tab w:val="left" w:leader="dot" w:pos="8834"/>
        </w:tabs>
        <w:spacing w:before="2"/>
        <w:ind w:left="5584"/>
        <w:jc w:val="left"/>
      </w:pPr>
      <w:r>
        <w:rPr>
          <w:spacing w:val="-2"/>
        </w:rPr>
        <w:t>20...m</w:t>
      </w:r>
      <w:r>
        <w:tab/>
      </w:r>
      <w:r>
        <w:rPr>
          <w:spacing w:val="-4"/>
        </w:rPr>
        <w:t>mėn.</w:t>
      </w:r>
    </w:p>
    <w:p w14:paraId="2C504BC8" w14:textId="77777777" w:rsidR="00951680" w:rsidRDefault="00951680" w:rsidP="00951680">
      <w:pPr>
        <w:pStyle w:val="Pagrindinistekstas"/>
        <w:spacing w:before="7" w:after="1"/>
        <w:jc w:val="left"/>
        <w:rPr>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3785"/>
        <w:gridCol w:w="991"/>
        <w:gridCol w:w="1119"/>
        <w:gridCol w:w="958"/>
        <w:gridCol w:w="1300"/>
        <w:gridCol w:w="1050"/>
        <w:gridCol w:w="1049"/>
        <w:gridCol w:w="1048"/>
        <w:gridCol w:w="1051"/>
        <w:gridCol w:w="1050"/>
        <w:gridCol w:w="1048"/>
      </w:tblGrid>
      <w:tr w:rsidR="00951680" w14:paraId="6D2B49BE" w14:textId="77777777" w:rsidTr="007A2827">
        <w:trPr>
          <w:trHeight w:val="383"/>
        </w:trPr>
        <w:tc>
          <w:tcPr>
            <w:tcW w:w="533" w:type="dxa"/>
            <w:vMerge w:val="restart"/>
          </w:tcPr>
          <w:p w14:paraId="1F77F3E7" w14:textId="77777777" w:rsidR="00951680" w:rsidRDefault="00951680" w:rsidP="007A2827">
            <w:pPr>
              <w:pStyle w:val="TableParagraph"/>
              <w:rPr>
                <w:sz w:val="20"/>
              </w:rPr>
            </w:pPr>
          </w:p>
          <w:p w14:paraId="57D499E4" w14:textId="77777777" w:rsidR="00951680" w:rsidRDefault="00951680" w:rsidP="007A2827">
            <w:pPr>
              <w:pStyle w:val="TableParagraph"/>
              <w:spacing w:before="157"/>
              <w:rPr>
                <w:sz w:val="20"/>
              </w:rPr>
            </w:pPr>
          </w:p>
          <w:p w14:paraId="1220A9C8" w14:textId="77777777" w:rsidR="00951680" w:rsidRDefault="00951680" w:rsidP="007A2827">
            <w:pPr>
              <w:pStyle w:val="TableParagraph"/>
              <w:spacing w:line="276" w:lineRule="auto"/>
              <w:ind w:left="140" w:right="114" w:hanging="17"/>
              <w:rPr>
                <w:sz w:val="20"/>
              </w:rPr>
            </w:pPr>
            <w:r>
              <w:rPr>
                <w:spacing w:val="-4"/>
                <w:sz w:val="20"/>
              </w:rPr>
              <w:t xml:space="preserve">Eil. </w:t>
            </w:r>
            <w:r>
              <w:rPr>
                <w:spacing w:val="-5"/>
                <w:sz w:val="20"/>
              </w:rPr>
              <w:t>Nr.</w:t>
            </w:r>
          </w:p>
        </w:tc>
        <w:tc>
          <w:tcPr>
            <w:tcW w:w="3785" w:type="dxa"/>
            <w:vMerge w:val="restart"/>
          </w:tcPr>
          <w:p w14:paraId="0A1E0AFE" w14:textId="77777777" w:rsidR="00951680" w:rsidRDefault="00951680" w:rsidP="007A2827">
            <w:pPr>
              <w:pStyle w:val="TableParagraph"/>
              <w:rPr>
                <w:sz w:val="20"/>
              </w:rPr>
            </w:pPr>
          </w:p>
          <w:p w14:paraId="3D9861A1" w14:textId="77777777" w:rsidR="00951680" w:rsidRDefault="00951680" w:rsidP="007A2827">
            <w:pPr>
              <w:pStyle w:val="TableParagraph"/>
              <w:rPr>
                <w:sz w:val="20"/>
              </w:rPr>
            </w:pPr>
          </w:p>
          <w:p w14:paraId="19E62F8A" w14:textId="77777777" w:rsidR="00951680" w:rsidRDefault="00951680" w:rsidP="007A2827">
            <w:pPr>
              <w:pStyle w:val="TableParagraph"/>
              <w:spacing w:before="59"/>
              <w:rPr>
                <w:sz w:val="20"/>
              </w:rPr>
            </w:pPr>
          </w:p>
          <w:p w14:paraId="2EBA70A4" w14:textId="77777777" w:rsidR="00951680" w:rsidRDefault="00951680" w:rsidP="007A2827">
            <w:pPr>
              <w:pStyle w:val="TableParagraph"/>
              <w:ind w:left="1038"/>
              <w:rPr>
                <w:sz w:val="20"/>
              </w:rPr>
            </w:pPr>
            <w:proofErr w:type="spellStart"/>
            <w:r>
              <w:rPr>
                <w:sz w:val="20"/>
              </w:rPr>
              <w:t>Objekto</w:t>
            </w:r>
            <w:proofErr w:type="spellEnd"/>
            <w:r>
              <w:rPr>
                <w:spacing w:val="-1"/>
                <w:sz w:val="20"/>
              </w:rPr>
              <w:t xml:space="preserve"> </w:t>
            </w:r>
            <w:proofErr w:type="spellStart"/>
            <w:r>
              <w:rPr>
                <w:spacing w:val="-2"/>
                <w:sz w:val="20"/>
              </w:rPr>
              <w:t>pavadinimas</w:t>
            </w:r>
            <w:proofErr w:type="spellEnd"/>
          </w:p>
        </w:tc>
        <w:tc>
          <w:tcPr>
            <w:tcW w:w="991" w:type="dxa"/>
            <w:vMerge w:val="restart"/>
          </w:tcPr>
          <w:p w14:paraId="417FFD33" w14:textId="77777777" w:rsidR="00951680" w:rsidRDefault="00951680" w:rsidP="007A2827">
            <w:pPr>
              <w:pStyle w:val="TableParagraph"/>
              <w:rPr>
                <w:sz w:val="20"/>
              </w:rPr>
            </w:pPr>
          </w:p>
          <w:p w14:paraId="66215B27" w14:textId="77777777" w:rsidR="00951680" w:rsidRDefault="00951680" w:rsidP="007A2827">
            <w:pPr>
              <w:pStyle w:val="TableParagraph"/>
              <w:spacing w:before="157"/>
              <w:rPr>
                <w:sz w:val="20"/>
              </w:rPr>
            </w:pPr>
          </w:p>
          <w:p w14:paraId="28B2C7E7" w14:textId="77777777" w:rsidR="00951680" w:rsidRDefault="00951680" w:rsidP="007A2827">
            <w:pPr>
              <w:pStyle w:val="TableParagraph"/>
              <w:spacing w:line="276" w:lineRule="auto"/>
              <w:ind w:left="370" w:right="133" w:hanging="226"/>
              <w:rPr>
                <w:sz w:val="20"/>
              </w:rPr>
            </w:pPr>
            <w:proofErr w:type="spellStart"/>
            <w:r>
              <w:rPr>
                <w:spacing w:val="-2"/>
                <w:sz w:val="20"/>
              </w:rPr>
              <w:t>Sutarties</w:t>
            </w:r>
            <w:proofErr w:type="spellEnd"/>
            <w:r>
              <w:rPr>
                <w:spacing w:val="-2"/>
                <w:sz w:val="20"/>
              </w:rPr>
              <w:t xml:space="preserve"> </w:t>
            </w:r>
            <w:r>
              <w:rPr>
                <w:spacing w:val="-4"/>
                <w:sz w:val="20"/>
              </w:rPr>
              <w:t>Nr.</w:t>
            </w:r>
          </w:p>
        </w:tc>
        <w:tc>
          <w:tcPr>
            <w:tcW w:w="1119" w:type="dxa"/>
            <w:vMerge w:val="restart"/>
          </w:tcPr>
          <w:p w14:paraId="6DABAF7F" w14:textId="77777777" w:rsidR="00951680" w:rsidRDefault="00951680" w:rsidP="007A2827">
            <w:pPr>
              <w:pStyle w:val="TableParagraph"/>
              <w:spacing w:before="59" w:line="276" w:lineRule="auto"/>
              <w:ind w:left="107" w:right="96" w:hanging="1"/>
              <w:jc w:val="center"/>
              <w:rPr>
                <w:sz w:val="20"/>
              </w:rPr>
            </w:pPr>
            <w:proofErr w:type="spellStart"/>
            <w:r>
              <w:rPr>
                <w:spacing w:val="-2"/>
                <w:sz w:val="20"/>
              </w:rPr>
              <w:t>Rangos</w:t>
            </w:r>
            <w:proofErr w:type="spellEnd"/>
            <w:r>
              <w:rPr>
                <w:spacing w:val="-2"/>
                <w:sz w:val="20"/>
              </w:rPr>
              <w:t xml:space="preserve"> </w:t>
            </w:r>
            <w:proofErr w:type="spellStart"/>
            <w:r>
              <w:rPr>
                <w:spacing w:val="-2"/>
                <w:sz w:val="20"/>
              </w:rPr>
              <w:t>sutarties</w:t>
            </w:r>
            <w:proofErr w:type="spellEnd"/>
            <w:r>
              <w:rPr>
                <w:spacing w:val="-2"/>
                <w:sz w:val="20"/>
              </w:rPr>
              <w:t xml:space="preserve"> (</w:t>
            </w:r>
            <w:proofErr w:type="spellStart"/>
            <w:r>
              <w:rPr>
                <w:spacing w:val="-2"/>
                <w:sz w:val="20"/>
              </w:rPr>
              <w:t>papild</w:t>
            </w:r>
            <w:proofErr w:type="spellEnd"/>
            <w:r>
              <w:rPr>
                <w:spacing w:val="-2"/>
                <w:sz w:val="20"/>
              </w:rPr>
              <w:t xml:space="preserve">. </w:t>
            </w:r>
            <w:proofErr w:type="spellStart"/>
            <w:r>
              <w:rPr>
                <w:spacing w:val="-2"/>
                <w:sz w:val="20"/>
              </w:rPr>
              <w:t>susitarimų</w:t>
            </w:r>
            <w:proofErr w:type="spellEnd"/>
            <w:r>
              <w:rPr>
                <w:spacing w:val="-2"/>
                <w:sz w:val="20"/>
              </w:rPr>
              <w:t xml:space="preserve">) </w:t>
            </w:r>
            <w:r>
              <w:rPr>
                <w:spacing w:val="-4"/>
                <w:sz w:val="20"/>
              </w:rPr>
              <w:t>Nr.</w:t>
            </w:r>
          </w:p>
        </w:tc>
        <w:tc>
          <w:tcPr>
            <w:tcW w:w="958" w:type="dxa"/>
            <w:vMerge w:val="restart"/>
          </w:tcPr>
          <w:p w14:paraId="6E789F62" w14:textId="77777777" w:rsidR="00951680" w:rsidRDefault="00951680" w:rsidP="007A2827">
            <w:pPr>
              <w:pStyle w:val="TableParagraph"/>
              <w:rPr>
                <w:sz w:val="20"/>
              </w:rPr>
            </w:pPr>
          </w:p>
          <w:p w14:paraId="2487635F" w14:textId="77777777" w:rsidR="00951680" w:rsidRDefault="00951680" w:rsidP="007A2827">
            <w:pPr>
              <w:pStyle w:val="TableParagraph"/>
              <w:spacing w:before="157"/>
              <w:rPr>
                <w:sz w:val="20"/>
              </w:rPr>
            </w:pPr>
          </w:p>
          <w:p w14:paraId="78FBF538" w14:textId="77777777" w:rsidR="00951680" w:rsidRDefault="00951680" w:rsidP="007A2827">
            <w:pPr>
              <w:pStyle w:val="TableParagraph"/>
              <w:spacing w:line="276" w:lineRule="auto"/>
              <w:ind w:left="261" w:right="146" w:hanging="106"/>
              <w:rPr>
                <w:sz w:val="20"/>
              </w:rPr>
            </w:pPr>
            <w:proofErr w:type="spellStart"/>
            <w:r>
              <w:rPr>
                <w:spacing w:val="-2"/>
                <w:sz w:val="20"/>
              </w:rPr>
              <w:t>Objekto</w:t>
            </w:r>
            <w:proofErr w:type="spellEnd"/>
            <w:r>
              <w:rPr>
                <w:spacing w:val="-2"/>
                <w:sz w:val="20"/>
              </w:rPr>
              <w:t xml:space="preserve"> </w:t>
            </w:r>
            <w:proofErr w:type="spellStart"/>
            <w:r>
              <w:rPr>
                <w:spacing w:val="-2"/>
                <w:sz w:val="20"/>
              </w:rPr>
              <w:t>kaina</w:t>
            </w:r>
            <w:proofErr w:type="spellEnd"/>
          </w:p>
        </w:tc>
        <w:tc>
          <w:tcPr>
            <w:tcW w:w="7596" w:type="dxa"/>
            <w:gridSpan w:val="7"/>
          </w:tcPr>
          <w:p w14:paraId="74FB7102" w14:textId="77777777" w:rsidR="00951680" w:rsidRDefault="00951680" w:rsidP="007A2827">
            <w:pPr>
              <w:pStyle w:val="TableParagraph"/>
              <w:spacing w:before="59"/>
              <w:ind w:left="21"/>
              <w:jc w:val="center"/>
              <w:rPr>
                <w:sz w:val="20"/>
              </w:rPr>
            </w:pPr>
            <w:proofErr w:type="spellStart"/>
            <w:r>
              <w:rPr>
                <w:sz w:val="20"/>
              </w:rPr>
              <w:t>Atlikta</w:t>
            </w:r>
            <w:proofErr w:type="spellEnd"/>
            <w:r>
              <w:rPr>
                <w:spacing w:val="-1"/>
                <w:sz w:val="20"/>
              </w:rPr>
              <w:t xml:space="preserve"> </w:t>
            </w:r>
            <w:proofErr w:type="spellStart"/>
            <w:r>
              <w:rPr>
                <w:spacing w:val="-2"/>
                <w:sz w:val="20"/>
              </w:rPr>
              <w:t>darbų</w:t>
            </w:r>
            <w:proofErr w:type="spellEnd"/>
          </w:p>
        </w:tc>
      </w:tr>
      <w:tr w:rsidR="00951680" w14:paraId="79FDB066" w14:textId="77777777" w:rsidTr="007A2827">
        <w:trPr>
          <w:trHeight w:val="510"/>
        </w:trPr>
        <w:tc>
          <w:tcPr>
            <w:tcW w:w="533" w:type="dxa"/>
            <w:vMerge/>
            <w:tcBorders>
              <w:top w:val="nil"/>
            </w:tcBorders>
          </w:tcPr>
          <w:p w14:paraId="30B8ED25" w14:textId="77777777" w:rsidR="00951680" w:rsidRDefault="00951680" w:rsidP="007A2827">
            <w:pPr>
              <w:rPr>
                <w:sz w:val="2"/>
                <w:szCs w:val="2"/>
              </w:rPr>
            </w:pPr>
          </w:p>
        </w:tc>
        <w:tc>
          <w:tcPr>
            <w:tcW w:w="3785" w:type="dxa"/>
            <w:vMerge/>
            <w:tcBorders>
              <w:top w:val="nil"/>
            </w:tcBorders>
          </w:tcPr>
          <w:p w14:paraId="416E664E" w14:textId="77777777" w:rsidR="00951680" w:rsidRDefault="00951680" w:rsidP="007A2827">
            <w:pPr>
              <w:rPr>
                <w:sz w:val="2"/>
                <w:szCs w:val="2"/>
              </w:rPr>
            </w:pPr>
          </w:p>
        </w:tc>
        <w:tc>
          <w:tcPr>
            <w:tcW w:w="991" w:type="dxa"/>
            <w:vMerge/>
            <w:tcBorders>
              <w:top w:val="nil"/>
            </w:tcBorders>
          </w:tcPr>
          <w:p w14:paraId="43578B36" w14:textId="77777777" w:rsidR="00951680" w:rsidRDefault="00951680" w:rsidP="007A2827">
            <w:pPr>
              <w:rPr>
                <w:sz w:val="2"/>
                <w:szCs w:val="2"/>
              </w:rPr>
            </w:pPr>
          </w:p>
        </w:tc>
        <w:tc>
          <w:tcPr>
            <w:tcW w:w="1119" w:type="dxa"/>
            <w:vMerge/>
            <w:tcBorders>
              <w:top w:val="nil"/>
            </w:tcBorders>
          </w:tcPr>
          <w:p w14:paraId="10847E65" w14:textId="77777777" w:rsidR="00951680" w:rsidRDefault="00951680" w:rsidP="007A2827">
            <w:pPr>
              <w:rPr>
                <w:sz w:val="2"/>
                <w:szCs w:val="2"/>
              </w:rPr>
            </w:pPr>
          </w:p>
        </w:tc>
        <w:tc>
          <w:tcPr>
            <w:tcW w:w="958" w:type="dxa"/>
            <w:vMerge/>
            <w:tcBorders>
              <w:top w:val="nil"/>
            </w:tcBorders>
          </w:tcPr>
          <w:p w14:paraId="45F1B21F" w14:textId="77777777" w:rsidR="00951680" w:rsidRDefault="00951680" w:rsidP="007A2827">
            <w:pPr>
              <w:rPr>
                <w:sz w:val="2"/>
                <w:szCs w:val="2"/>
              </w:rPr>
            </w:pPr>
          </w:p>
        </w:tc>
        <w:tc>
          <w:tcPr>
            <w:tcW w:w="1300" w:type="dxa"/>
            <w:vMerge w:val="restart"/>
          </w:tcPr>
          <w:p w14:paraId="644B2966" w14:textId="77777777" w:rsidR="00951680" w:rsidRDefault="00951680" w:rsidP="007A2827">
            <w:pPr>
              <w:pStyle w:val="TableParagraph"/>
              <w:spacing w:before="190"/>
              <w:rPr>
                <w:sz w:val="20"/>
              </w:rPr>
            </w:pPr>
          </w:p>
          <w:p w14:paraId="32801B9A" w14:textId="77777777" w:rsidR="00951680" w:rsidRDefault="00951680" w:rsidP="007A2827">
            <w:pPr>
              <w:pStyle w:val="TableParagraph"/>
              <w:spacing w:line="276" w:lineRule="auto"/>
              <w:ind w:left="310" w:right="113" w:hanging="186"/>
              <w:rPr>
                <w:sz w:val="20"/>
              </w:rPr>
            </w:pPr>
            <w:r>
              <w:rPr>
                <w:sz w:val="20"/>
              </w:rPr>
              <w:t>Nuo</w:t>
            </w:r>
            <w:r>
              <w:rPr>
                <w:spacing w:val="-13"/>
                <w:sz w:val="20"/>
              </w:rPr>
              <w:t xml:space="preserve"> </w:t>
            </w:r>
            <w:proofErr w:type="spellStart"/>
            <w:r>
              <w:rPr>
                <w:sz w:val="20"/>
              </w:rPr>
              <w:t>statybos</w:t>
            </w:r>
            <w:proofErr w:type="spellEnd"/>
            <w:r>
              <w:rPr>
                <w:sz w:val="20"/>
              </w:rPr>
              <w:t xml:space="preserve"> </w:t>
            </w:r>
            <w:proofErr w:type="spellStart"/>
            <w:r>
              <w:rPr>
                <w:spacing w:val="-2"/>
                <w:sz w:val="20"/>
              </w:rPr>
              <w:t>pradžios</w:t>
            </w:r>
            <w:proofErr w:type="spellEnd"/>
          </w:p>
        </w:tc>
        <w:tc>
          <w:tcPr>
            <w:tcW w:w="3147" w:type="dxa"/>
            <w:gridSpan w:val="3"/>
          </w:tcPr>
          <w:p w14:paraId="77AFABD9" w14:textId="77777777" w:rsidR="00951680" w:rsidRDefault="00951680" w:rsidP="007A2827">
            <w:pPr>
              <w:pStyle w:val="TableParagraph"/>
              <w:spacing w:before="122"/>
              <w:ind w:left="810"/>
              <w:rPr>
                <w:sz w:val="20"/>
              </w:rPr>
            </w:pPr>
            <w:r>
              <w:rPr>
                <w:sz w:val="20"/>
              </w:rPr>
              <w:t>Nuo</w:t>
            </w:r>
            <w:r>
              <w:rPr>
                <w:spacing w:val="-3"/>
                <w:sz w:val="20"/>
              </w:rPr>
              <w:t xml:space="preserve"> </w:t>
            </w:r>
            <w:proofErr w:type="spellStart"/>
            <w:r>
              <w:rPr>
                <w:sz w:val="20"/>
              </w:rPr>
              <w:t>metų</w:t>
            </w:r>
            <w:proofErr w:type="spellEnd"/>
            <w:r>
              <w:rPr>
                <w:sz w:val="20"/>
              </w:rPr>
              <w:t xml:space="preserve"> </w:t>
            </w:r>
            <w:proofErr w:type="spellStart"/>
            <w:r>
              <w:rPr>
                <w:spacing w:val="-2"/>
                <w:sz w:val="20"/>
              </w:rPr>
              <w:t>pradžios</w:t>
            </w:r>
            <w:proofErr w:type="spellEnd"/>
          </w:p>
        </w:tc>
        <w:tc>
          <w:tcPr>
            <w:tcW w:w="3149" w:type="dxa"/>
            <w:gridSpan w:val="3"/>
          </w:tcPr>
          <w:p w14:paraId="296099EC" w14:textId="77777777" w:rsidR="00951680" w:rsidRDefault="00951680" w:rsidP="007A2827">
            <w:pPr>
              <w:pStyle w:val="TableParagraph"/>
              <w:spacing w:before="122"/>
              <w:ind w:left="593"/>
              <w:rPr>
                <w:sz w:val="20"/>
              </w:rPr>
            </w:pPr>
            <w:r>
              <w:rPr>
                <w:sz w:val="20"/>
              </w:rPr>
              <w:t>Per</w:t>
            </w:r>
            <w:r>
              <w:rPr>
                <w:spacing w:val="-1"/>
                <w:sz w:val="20"/>
              </w:rPr>
              <w:t xml:space="preserve"> </w:t>
            </w:r>
            <w:proofErr w:type="spellStart"/>
            <w:r>
              <w:rPr>
                <w:sz w:val="20"/>
              </w:rPr>
              <w:t>ataskaitinį</w:t>
            </w:r>
            <w:proofErr w:type="spellEnd"/>
            <w:r>
              <w:rPr>
                <w:sz w:val="20"/>
              </w:rPr>
              <w:t xml:space="preserve"> </w:t>
            </w:r>
            <w:proofErr w:type="spellStart"/>
            <w:r>
              <w:rPr>
                <w:spacing w:val="-2"/>
                <w:sz w:val="20"/>
              </w:rPr>
              <w:t>laikotarpį</w:t>
            </w:r>
            <w:proofErr w:type="spellEnd"/>
          </w:p>
        </w:tc>
      </w:tr>
      <w:tr w:rsidR="00951680" w14:paraId="67942C35" w14:textId="77777777" w:rsidTr="007A2827">
        <w:trPr>
          <w:trHeight w:val="850"/>
        </w:trPr>
        <w:tc>
          <w:tcPr>
            <w:tcW w:w="533" w:type="dxa"/>
            <w:vMerge/>
            <w:tcBorders>
              <w:top w:val="nil"/>
            </w:tcBorders>
          </w:tcPr>
          <w:p w14:paraId="146525B4" w14:textId="77777777" w:rsidR="00951680" w:rsidRDefault="00951680" w:rsidP="007A2827">
            <w:pPr>
              <w:rPr>
                <w:sz w:val="2"/>
                <w:szCs w:val="2"/>
              </w:rPr>
            </w:pPr>
          </w:p>
        </w:tc>
        <w:tc>
          <w:tcPr>
            <w:tcW w:w="3785" w:type="dxa"/>
            <w:vMerge/>
            <w:tcBorders>
              <w:top w:val="nil"/>
            </w:tcBorders>
          </w:tcPr>
          <w:p w14:paraId="07642C8E" w14:textId="77777777" w:rsidR="00951680" w:rsidRDefault="00951680" w:rsidP="007A2827">
            <w:pPr>
              <w:rPr>
                <w:sz w:val="2"/>
                <w:szCs w:val="2"/>
              </w:rPr>
            </w:pPr>
          </w:p>
        </w:tc>
        <w:tc>
          <w:tcPr>
            <w:tcW w:w="991" w:type="dxa"/>
            <w:vMerge/>
            <w:tcBorders>
              <w:top w:val="nil"/>
            </w:tcBorders>
          </w:tcPr>
          <w:p w14:paraId="290E05F9" w14:textId="77777777" w:rsidR="00951680" w:rsidRDefault="00951680" w:rsidP="007A2827">
            <w:pPr>
              <w:rPr>
                <w:sz w:val="2"/>
                <w:szCs w:val="2"/>
              </w:rPr>
            </w:pPr>
          </w:p>
        </w:tc>
        <w:tc>
          <w:tcPr>
            <w:tcW w:w="1119" w:type="dxa"/>
            <w:vMerge/>
            <w:tcBorders>
              <w:top w:val="nil"/>
            </w:tcBorders>
          </w:tcPr>
          <w:p w14:paraId="1A07F8C0" w14:textId="77777777" w:rsidR="00951680" w:rsidRDefault="00951680" w:rsidP="007A2827">
            <w:pPr>
              <w:rPr>
                <w:sz w:val="2"/>
                <w:szCs w:val="2"/>
              </w:rPr>
            </w:pPr>
          </w:p>
        </w:tc>
        <w:tc>
          <w:tcPr>
            <w:tcW w:w="958" w:type="dxa"/>
            <w:vMerge/>
            <w:tcBorders>
              <w:top w:val="nil"/>
            </w:tcBorders>
          </w:tcPr>
          <w:p w14:paraId="3EDEA8AE" w14:textId="77777777" w:rsidR="00951680" w:rsidRDefault="00951680" w:rsidP="007A2827">
            <w:pPr>
              <w:rPr>
                <w:sz w:val="2"/>
                <w:szCs w:val="2"/>
              </w:rPr>
            </w:pPr>
          </w:p>
        </w:tc>
        <w:tc>
          <w:tcPr>
            <w:tcW w:w="1300" w:type="dxa"/>
            <w:vMerge/>
            <w:tcBorders>
              <w:top w:val="nil"/>
            </w:tcBorders>
          </w:tcPr>
          <w:p w14:paraId="7EF9E742" w14:textId="77777777" w:rsidR="00951680" w:rsidRDefault="00951680" w:rsidP="007A2827">
            <w:pPr>
              <w:rPr>
                <w:sz w:val="2"/>
                <w:szCs w:val="2"/>
              </w:rPr>
            </w:pPr>
          </w:p>
        </w:tc>
        <w:tc>
          <w:tcPr>
            <w:tcW w:w="1050" w:type="dxa"/>
          </w:tcPr>
          <w:p w14:paraId="5429DD31" w14:textId="77777777" w:rsidR="00951680" w:rsidRDefault="00951680" w:rsidP="007A2827">
            <w:pPr>
              <w:pStyle w:val="TableParagraph"/>
              <w:spacing w:before="160" w:line="276" w:lineRule="auto"/>
              <w:ind w:left="323" w:right="256" w:hanging="49"/>
              <w:rPr>
                <w:sz w:val="20"/>
              </w:rPr>
            </w:pPr>
            <w:proofErr w:type="spellStart"/>
            <w:r>
              <w:rPr>
                <w:spacing w:val="-2"/>
                <w:sz w:val="20"/>
              </w:rPr>
              <w:t>Darbų</w:t>
            </w:r>
            <w:proofErr w:type="spellEnd"/>
            <w:r>
              <w:rPr>
                <w:spacing w:val="-2"/>
                <w:sz w:val="20"/>
              </w:rPr>
              <w:t xml:space="preserve"> </w:t>
            </w:r>
            <w:proofErr w:type="spellStart"/>
            <w:r>
              <w:rPr>
                <w:spacing w:val="-2"/>
                <w:sz w:val="20"/>
              </w:rPr>
              <w:t>vertė</w:t>
            </w:r>
            <w:proofErr w:type="spellEnd"/>
          </w:p>
        </w:tc>
        <w:tc>
          <w:tcPr>
            <w:tcW w:w="1049" w:type="dxa"/>
          </w:tcPr>
          <w:p w14:paraId="65177159" w14:textId="77777777" w:rsidR="00951680" w:rsidRDefault="00951680" w:rsidP="007A2827">
            <w:pPr>
              <w:pStyle w:val="TableParagraph"/>
              <w:spacing w:before="62"/>
              <w:rPr>
                <w:sz w:val="20"/>
              </w:rPr>
            </w:pPr>
          </w:p>
          <w:p w14:paraId="4F644749" w14:textId="77777777" w:rsidR="00951680" w:rsidRDefault="00951680" w:rsidP="007A2827">
            <w:pPr>
              <w:pStyle w:val="TableParagraph"/>
              <w:ind w:left="307"/>
              <w:rPr>
                <w:sz w:val="20"/>
              </w:rPr>
            </w:pPr>
            <w:r>
              <w:rPr>
                <w:spacing w:val="-5"/>
                <w:sz w:val="20"/>
              </w:rPr>
              <w:t>PVM</w:t>
            </w:r>
          </w:p>
        </w:tc>
        <w:tc>
          <w:tcPr>
            <w:tcW w:w="1048" w:type="dxa"/>
          </w:tcPr>
          <w:p w14:paraId="550FA132" w14:textId="77777777" w:rsidR="00951680" w:rsidRDefault="00951680" w:rsidP="007A2827">
            <w:pPr>
              <w:pStyle w:val="TableParagraph"/>
              <w:spacing w:before="62"/>
              <w:rPr>
                <w:sz w:val="20"/>
              </w:rPr>
            </w:pPr>
          </w:p>
          <w:p w14:paraId="53A7E7A9" w14:textId="77777777" w:rsidR="00951680" w:rsidRDefault="00951680" w:rsidP="007A2827">
            <w:pPr>
              <w:pStyle w:val="TableParagraph"/>
              <w:ind w:left="258"/>
              <w:rPr>
                <w:sz w:val="20"/>
              </w:rPr>
            </w:pPr>
            <w:proofErr w:type="spellStart"/>
            <w:r>
              <w:rPr>
                <w:sz w:val="20"/>
              </w:rPr>
              <w:t>Iš</w:t>
            </w:r>
            <w:proofErr w:type="spellEnd"/>
            <w:r>
              <w:rPr>
                <w:sz w:val="20"/>
              </w:rPr>
              <w:t xml:space="preserve"> </w:t>
            </w:r>
            <w:proofErr w:type="spellStart"/>
            <w:r>
              <w:rPr>
                <w:spacing w:val="-4"/>
                <w:sz w:val="20"/>
              </w:rPr>
              <w:t>viso</w:t>
            </w:r>
            <w:proofErr w:type="spellEnd"/>
          </w:p>
        </w:tc>
        <w:tc>
          <w:tcPr>
            <w:tcW w:w="1051" w:type="dxa"/>
          </w:tcPr>
          <w:p w14:paraId="6B6F18D5" w14:textId="77777777" w:rsidR="00951680" w:rsidRDefault="00951680" w:rsidP="007A2827">
            <w:pPr>
              <w:pStyle w:val="TableParagraph"/>
              <w:spacing w:before="160" w:line="276" w:lineRule="auto"/>
              <w:ind w:left="325" w:right="265" w:hanging="50"/>
              <w:rPr>
                <w:sz w:val="20"/>
              </w:rPr>
            </w:pPr>
            <w:proofErr w:type="spellStart"/>
            <w:r>
              <w:rPr>
                <w:spacing w:val="-2"/>
                <w:sz w:val="20"/>
              </w:rPr>
              <w:t>Darbų</w:t>
            </w:r>
            <w:proofErr w:type="spellEnd"/>
            <w:r>
              <w:rPr>
                <w:spacing w:val="-2"/>
                <w:sz w:val="20"/>
              </w:rPr>
              <w:t xml:space="preserve"> </w:t>
            </w:r>
            <w:proofErr w:type="spellStart"/>
            <w:r>
              <w:rPr>
                <w:spacing w:val="-2"/>
                <w:sz w:val="20"/>
              </w:rPr>
              <w:t>vertė</w:t>
            </w:r>
            <w:proofErr w:type="spellEnd"/>
          </w:p>
        </w:tc>
        <w:tc>
          <w:tcPr>
            <w:tcW w:w="1050" w:type="dxa"/>
          </w:tcPr>
          <w:p w14:paraId="20188670" w14:textId="77777777" w:rsidR="00951680" w:rsidRDefault="00951680" w:rsidP="007A2827">
            <w:pPr>
              <w:pStyle w:val="TableParagraph"/>
              <w:spacing w:before="62"/>
              <w:rPr>
                <w:sz w:val="20"/>
              </w:rPr>
            </w:pPr>
          </w:p>
          <w:p w14:paraId="67EA2F42" w14:textId="77777777" w:rsidR="00951680" w:rsidRDefault="00951680" w:rsidP="007A2827">
            <w:pPr>
              <w:pStyle w:val="TableParagraph"/>
              <w:ind w:left="307"/>
              <w:rPr>
                <w:sz w:val="20"/>
              </w:rPr>
            </w:pPr>
            <w:r>
              <w:rPr>
                <w:spacing w:val="-5"/>
                <w:sz w:val="20"/>
              </w:rPr>
              <w:t>PVM</w:t>
            </w:r>
          </w:p>
        </w:tc>
        <w:tc>
          <w:tcPr>
            <w:tcW w:w="1048" w:type="dxa"/>
          </w:tcPr>
          <w:p w14:paraId="1E23D623" w14:textId="77777777" w:rsidR="00951680" w:rsidRDefault="00951680" w:rsidP="007A2827">
            <w:pPr>
              <w:pStyle w:val="TableParagraph"/>
              <w:spacing w:before="62"/>
              <w:rPr>
                <w:sz w:val="20"/>
              </w:rPr>
            </w:pPr>
          </w:p>
          <w:p w14:paraId="5FDACA6A" w14:textId="77777777" w:rsidR="00951680" w:rsidRDefault="00951680" w:rsidP="007A2827">
            <w:pPr>
              <w:pStyle w:val="TableParagraph"/>
              <w:ind w:left="259"/>
              <w:rPr>
                <w:sz w:val="20"/>
              </w:rPr>
            </w:pPr>
            <w:proofErr w:type="spellStart"/>
            <w:r>
              <w:rPr>
                <w:sz w:val="20"/>
              </w:rPr>
              <w:t>Iš</w:t>
            </w:r>
            <w:proofErr w:type="spellEnd"/>
            <w:r>
              <w:rPr>
                <w:sz w:val="20"/>
              </w:rPr>
              <w:t xml:space="preserve"> </w:t>
            </w:r>
            <w:proofErr w:type="spellStart"/>
            <w:r>
              <w:rPr>
                <w:spacing w:val="-4"/>
                <w:sz w:val="20"/>
              </w:rPr>
              <w:t>viso</w:t>
            </w:r>
            <w:proofErr w:type="spellEnd"/>
          </w:p>
        </w:tc>
      </w:tr>
      <w:tr w:rsidR="00951680" w14:paraId="2157E201" w14:textId="77777777" w:rsidTr="007A2827">
        <w:trPr>
          <w:trHeight w:val="707"/>
        </w:trPr>
        <w:tc>
          <w:tcPr>
            <w:tcW w:w="533" w:type="dxa"/>
          </w:tcPr>
          <w:p w14:paraId="3A70D614" w14:textId="77777777" w:rsidR="00951680" w:rsidRDefault="00951680" w:rsidP="007A2827">
            <w:pPr>
              <w:pStyle w:val="TableParagraph"/>
              <w:spacing w:before="221"/>
              <w:ind w:left="107"/>
              <w:rPr>
                <w:sz w:val="20"/>
              </w:rPr>
            </w:pPr>
            <w:r>
              <w:rPr>
                <w:spacing w:val="-10"/>
                <w:sz w:val="20"/>
              </w:rPr>
              <w:t>1</w:t>
            </w:r>
          </w:p>
        </w:tc>
        <w:tc>
          <w:tcPr>
            <w:tcW w:w="3785" w:type="dxa"/>
          </w:tcPr>
          <w:p w14:paraId="15D19B87" w14:textId="77777777" w:rsidR="00951680" w:rsidRDefault="00951680" w:rsidP="007A2827">
            <w:pPr>
              <w:pStyle w:val="TableParagraph"/>
              <w:tabs>
                <w:tab w:val="left" w:leader="dot" w:pos="3507"/>
              </w:tabs>
              <w:spacing w:before="59"/>
              <w:ind w:left="108"/>
              <w:rPr>
                <w:sz w:val="20"/>
              </w:rPr>
            </w:pPr>
            <w:r>
              <w:rPr>
                <w:spacing w:val="-10"/>
                <w:sz w:val="20"/>
              </w:rPr>
              <w:t>.</w:t>
            </w:r>
            <w:r>
              <w:rPr>
                <w:sz w:val="20"/>
              </w:rPr>
              <w:tab/>
            </w:r>
            <w:r>
              <w:rPr>
                <w:spacing w:val="-10"/>
                <w:sz w:val="20"/>
              </w:rPr>
              <w:t>,</w:t>
            </w:r>
          </w:p>
          <w:p w14:paraId="254850DA" w14:textId="77777777" w:rsidR="00951680" w:rsidRDefault="00951680" w:rsidP="007A2827">
            <w:pPr>
              <w:pStyle w:val="TableParagraph"/>
              <w:spacing w:before="94"/>
              <w:ind w:left="108"/>
              <w:rPr>
                <w:sz w:val="20"/>
              </w:rPr>
            </w:pPr>
            <w:proofErr w:type="spellStart"/>
            <w:r>
              <w:rPr>
                <w:sz w:val="20"/>
              </w:rPr>
              <w:t>iš</w:t>
            </w:r>
            <w:proofErr w:type="spellEnd"/>
            <w:r>
              <w:rPr>
                <w:sz w:val="20"/>
              </w:rPr>
              <w:t xml:space="preserve"> </w:t>
            </w:r>
            <w:proofErr w:type="spellStart"/>
            <w:r>
              <w:rPr>
                <w:spacing w:val="-5"/>
                <w:sz w:val="20"/>
              </w:rPr>
              <w:t>jų</w:t>
            </w:r>
            <w:proofErr w:type="spellEnd"/>
            <w:r>
              <w:rPr>
                <w:spacing w:val="-5"/>
                <w:sz w:val="20"/>
              </w:rPr>
              <w:t>:</w:t>
            </w:r>
          </w:p>
        </w:tc>
        <w:tc>
          <w:tcPr>
            <w:tcW w:w="991" w:type="dxa"/>
          </w:tcPr>
          <w:p w14:paraId="6252879F" w14:textId="77777777" w:rsidR="00951680" w:rsidRDefault="00951680" w:rsidP="007A2827">
            <w:pPr>
              <w:pStyle w:val="TableParagraph"/>
              <w:rPr>
                <w:sz w:val="20"/>
              </w:rPr>
            </w:pPr>
          </w:p>
        </w:tc>
        <w:tc>
          <w:tcPr>
            <w:tcW w:w="1119" w:type="dxa"/>
          </w:tcPr>
          <w:p w14:paraId="1329C318" w14:textId="77777777" w:rsidR="00951680" w:rsidRDefault="00951680" w:rsidP="007A2827">
            <w:pPr>
              <w:pStyle w:val="TableParagraph"/>
              <w:rPr>
                <w:sz w:val="20"/>
              </w:rPr>
            </w:pPr>
          </w:p>
        </w:tc>
        <w:tc>
          <w:tcPr>
            <w:tcW w:w="958" w:type="dxa"/>
          </w:tcPr>
          <w:p w14:paraId="442E2B83" w14:textId="77777777" w:rsidR="00951680" w:rsidRDefault="00951680" w:rsidP="007A2827">
            <w:pPr>
              <w:pStyle w:val="TableParagraph"/>
              <w:rPr>
                <w:sz w:val="20"/>
              </w:rPr>
            </w:pPr>
          </w:p>
        </w:tc>
        <w:tc>
          <w:tcPr>
            <w:tcW w:w="1300" w:type="dxa"/>
          </w:tcPr>
          <w:p w14:paraId="3A48187B" w14:textId="77777777" w:rsidR="00951680" w:rsidRDefault="00951680" w:rsidP="007A2827">
            <w:pPr>
              <w:pStyle w:val="TableParagraph"/>
              <w:rPr>
                <w:sz w:val="20"/>
              </w:rPr>
            </w:pPr>
          </w:p>
        </w:tc>
        <w:tc>
          <w:tcPr>
            <w:tcW w:w="1050" w:type="dxa"/>
          </w:tcPr>
          <w:p w14:paraId="7AE002FE" w14:textId="77777777" w:rsidR="00951680" w:rsidRDefault="00951680" w:rsidP="007A2827">
            <w:pPr>
              <w:pStyle w:val="TableParagraph"/>
              <w:rPr>
                <w:sz w:val="20"/>
              </w:rPr>
            </w:pPr>
          </w:p>
        </w:tc>
        <w:tc>
          <w:tcPr>
            <w:tcW w:w="1049" w:type="dxa"/>
          </w:tcPr>
          <w:p w14:paraId="7EDFC215" w14:textId="77777777" w:rsidR="00951680" w:rsidRDefault="00951680" w:rsidP="007A2827">
            <w:pPr>
              <w:pStyle w:val="TableParagraph"/>
              <w:rPr>
                <w:sz w:val="20"/>
              </w:rPr>
            </w:pPr>
          </w:p>
        </w:tc>
        <w:tc>
          <w:tcPr>
            <w:tcW w:w="1048" w:type="dxa"/>
          </w:tcPr>
          <w:p w14:paraId="69258A8D" w14:textId="77777777" w:rsidR="00951680" w:rsidRDefault="00951680" w:rsidP="007A2827">
            <w:pPr>
              <w:pStyle w:val="TableParagraph"/>
              <w:rPr>
                <w:sz w:val="20"/>
              </w:rPr>
            </w:pPr>
          </w:p>
        </w:tc>
        <w:tc>
          <w:tcPr>
            <w:tcW w:w="1051" w:type="dxa"/>
          </w:tcPr>
          <w:p w14:paraId="604124DA" w14:textId="77777777" w:rsidR="00951680" w:rsidRDefault="00951680" w:rsidP="007A2827">
            <w:pPr>
              <w:pStyle w:val="TableParagraph"/>
              <w:rPr>
                <w:sz w:val="20"/>
              </w:rPr>
            </w:pPr>
          </w:p>
        </w:tc>
        <w:tc>
          <w:tcPr>
            <w:tcW w:w="1050" w:type="dxa"/>
          </w:tcPr>
          <w:p w14:paraId="3E2FB309" w14:textId="77777777" w:rsidR="00951680" w:rsidRDefault="00951680" w:rsidP="007A2827">
            <w:pPr>
              <w:pStyle w:val="TableParagraph"/>
              <w:rPr>
                <w:sz w:val="20"/>
              </w:rPr>
            </w:pPr>
          </w:p>
        </w:tc>
        <w:tc>
          <w:tcPr>
            <w:tcW w:w="1048" w:type="dxa"/>
          </w:tcPr>
          <w:p w14:paraId="46F43311" w14:textId="77777777" w:rsidR="00951680" w:rsidRDefault="00951680" w:rsidP="007A2827">
            <w:pPr>
              <w:pStyle w:val="TableParagraph"/>
              <w:rPr>
                <w:sz w:val="20"/>
              </w:rPr>
            </w:pPr>
          </w:p>
        </w:tc>
      </w:tr>
      <w:tr w:rsidR="00951680" w14:paraId="641702D6" w14:textId="77777777" w:rsidTr="007A2827">
        <w:trPr>
          <w:trHeight w:val="383"/>
        </w:trPr>
        <w:tc>
          <w:tcPr>
            <w:tcW w:w="533" w:type="dxa"/>
          </w:tcPr>
          <w:p w14:paraId="4385F723" w14:textId="77777777" w:rsidR="00951680" w:rsidRDefault="00951680" w:rsidP="007A2827">
            <w:pPr>
              <w:pStyle w:val="TableParagraph"/>
              <w:rPr>
                <w:sz w:val="20"/>
              </w:rPr>
            </w:pPr>
          </w:p>
        </w:tc>
        <w:tc>
          <w:tcPr>
            <w:tcW w:w="3785" w:type="dxa"/>
          </w:tcPr>
          <w:p w14:paraId="0566CB17" w14:textId="77777777" w:rsidR="00951680" w:rsidRDefault="00951680" w:rsidP="007A2827">
            <w:pPr>
              <w:pStyle w:val="TableParagraph"/>
              <w:rPr>
                <w:sz w:val="20"/>
              </w:rPr>
            </w:pPr>
          </w:p>
        </w:tc>
        <w:tc>
          <w:tcPr>
            <w:tcW w:w="991" w:type="dxa"/>
          </w:tcPr>
          <w:p w14:paraId="5389EEDF" w14:textId="77777777" w:rsidR="00951680" w:rsidRDefault="00951680" w:rsidP="007A2827">
            <w:pPr>
              <w:pStyle w:val="TableParagraph"/>
              <w:rPr>
                <w:sz w:val="20"/>
              </w:rPr>
            </w:pPr>
          </w:p>
        </w:tc>
        <w:tc>
          <w:tcPr>
            <w:tcW w:w="1119" w:type="dxa"/>
          </w:tcPr>
          <w:p w14:paraId="6D9DBFB8" w14:textId="77777777" w:rsidR="00951680" w:rsidRDefault="00951680" w:rsidP="007A2827">
            <w:pPr>
              <w:pStyle w:val="TableParagraph"/>
              <w:rPr>
                <w:sz w:val="20"/>
              </w:rPr>
            </w:pPr>
          </w:p>
        </w:tc>
        <w:tc>
          <w:tcPr>
            <w:tcW w:w="958" w:type="dxa"/>
          </w:tcPr>
          <w:p w14:paraId="57D0E676" w14:textId="77777777" w:rsidR="00951680" w:rsidRDefault="00951680" w:rsidP="007A2827">
            <w:pPr>
              <w:pStyle w:val="TableParagraph"/>
              <w:rPr>
                <w:sz w:val="20"/>
              </w:rPr>
            </w:pPr>
          </w:p>
        </w:tc>
        <w:tc>
          <w:tcPr>
            <w:tcW w:w="1300" w:type="dxa"/>
          </w:tcPr>
          <w:p w14:paraId="04261703" w14:textId="77777777" w:rsidR="00951680" w:rsidRDefault="00951680" w:rsidP="007A2827">
            <w:pPr>
              <w:pStyle w:val="TableParagraph"/>
              <w:rPr>
                <w:sz w:val="20"/>
              </w:rPr>
            </w:pPr>
          </w:p>
        </w:tc>
        <w:tc>
          <w:tcPr>
            <w:tcW w:w="1050" w:type="dxa"/>
          </w:tcPr>
          <w:p w14:paraId="444D6EE9" w14:textId="77777777" w:rsidR="00951680" w:rsidRDefault="00951680" w:rsidP="007A2827">
            <w:pPr>
              <w:pStyle w:val="TableParagraph"/>
              <w:rPr>
                <w:sz w:val="20"/>
              </w:rPr>
            </w:pPr>
          </w:p>
        </w:tc>
        <w:tc>
          <w:tcPr>
            <w:tcW w:w="1049" w:type="dxa"/>
          </w:tcPr>
          <w:p w14:paraId="69A4A98C" w14:textId="77777777" w:rsidR="00951680" w:rsidRDefault="00951680" w:rsidP="007A2827">
            <w:pPr>
              <w:pStyle w:val="TableParagraph"/>
              <w:rPr>
                <w:sz w:val="20"/>
              </w:rPr>
            </w:pPr>
          </w:p>
        </w:tc>
        <w:tc>
          <w:tcPr>
            <w:tcW w:w="1048" w:type="dxa"/>
          </w:tcPr>
          <w:p w14:paraId="6D0955F2" w14:textId="77777777" w:rsidR="00951680" w:rsidRDefault="00951680" w:rsidP="007A2827">
            <w:pPr>
              <w:pStyle w:val="TableParagraph"/>
              <w:rPr>
                <w:sz w:val="20"/>
              </w:rPr>
            </w:pPr>
          </w:p>
        </w:tc>
        <w:tc>
          <w:tcPr>
            <w:tcW w:w="1051" w:type="dxa"/>
          </w:tcPr>
          <w:p w14:paraId="1A3308F2" w14:textId="77777777" w:rsidR="00951680" w:rsidRDefault="00951680" w:rsidP="007A2827">
            <w:pPr>
              <w:pStyle w:val="TableParagraph"/>
              <w:rPr>
                <w:sz w:val="20"/>
              </w:rPr>
            </w:pPr>
          </w:p>
        </w:tc>
        <w:tc>
          <w:tcPr>
            <w:tcW w:w="1050" w:type="dxa"/>
          </w:tcPr>
          <w:p w14:paraId="32EAF246" w14:textId="77777777" w:rsidR="00951680" w:rsidRDefault="00951680" w:rsidP="007A2827">
            <w:pPr>
              <w:pStyle w:val="TableParagraph"/>
              <w:rPr>
                <w:sz w:val="20"/>
              </w:rPr>
            </w:pPr>
          </w:p>
        </w:tc>
        <w:tc>
          <w:tcPr>
            <w:tcW w:w="1048" w:type="dxa"/>
          </w:tcPr>
          <w:p w14:paraId="7A5D3068" w14:textId="77777777" w:rsidR="00951680" w:rsidRDefault="00951680" w:rsidP="007A2827">
            <w:pPr>
              <w:pStyle w:val="TableParagraph"/>
              <w:rPr>
                <w:sz w:val="20"/>
              </w:rPr>
            </w:pPr>
          </w:p>
        </w:tc>
      </w:tr>
      <w:tr w:rsidR="00951680" w14:paraId="7F8DCECF" w14:textId="77777777" w:rsidTr="007A2827">
        <w:trPr>
          <w:trHeight w:val="384"/>
        </w:trPr>
        <w:tc>
          <w:tcPr>
            <w:tcW w:w="533" w:type="dxa"/>
          </w:tcPr>
          <w:p w14:paraId="61D4ABB9" w14:textId="77777777" w:rsidR="00951680" w:rsidRDefault="00951680" w:rsidP="007A2827">
            <w:pPr>
              <w:pStyle w:val="TableParagraph"/>
              <w:rPr>
                <w:sz w:val="20"/>
              </w:rPr>
            </w:pPr>
          </w:p>
        </w:tc>
        <w:tc>
          <w:tcPr>
            <w:tcW w:w="3785" w:type="dxa"/>
          </w:tcPr>
          <w:p w14:paraId="36CCCC32" w14:textId="77777777" w:rsidR="00951680" w:rsidRDefault="00951680" w:rsidP="007A2827">
            <w:pPr>
              <w:pStyle w:val="TableParagraph"/>
              <w:spacing w:before="59"/>
              <w:ind w:left="758"/>
              <w:rPr>
                <w:sz w:val="20"/>
              </w:rPr>
            </w:pPr>
            <w:proofErr w:type="spellStart"/>
            <w:r>
              <w:rPr>
                <w:sz w:val="20"/>
              </w:rPr>
              <w:t>Savivaldybės</w:t>
            </w:r>
            <w:proofErr w:type="spellEnd"/>
            <w:r>
              <w:rPr>
                <w:spacing w:val="-1"/>
                <w:sz w:val="20"/>
              </w:rPr>
              <w:t xml:space="preserve"> </w:t>
            </w:r>
            <w:proofErr w:type="spellStart"/>
            <w:r>
              <w:rPr>
                <w:sz w:val="20"/>
              </w:rPr>
              <w:t>biudžeto</w:t>
            </w:r>
            <w:proofErr w:type="spellEnd"/>
            <w:r>
              <w:rPr>
                <w:sz w:val="20"/>
              </w:rPr>
              <w:t xml:space="preserve"> </w:t>
            </w:r>
            <w:proofErr w:type="spellStart"/>
            <w:r>
              <w:rPr>
                <w:spacing w:val="-2"/>
                <w:sz w:val="20"/>
              </w:rPr>
              <w:t>lėšomis</w:t>
            </w:r>
            <w:proofErr w:type="spellEnd"/>
          </w:p>
        </w:tc>
        <w:tc>
          <w:tcPr>
            <w:tcW w:w="991" w:type="dxa"/>
          </w:tcPr>
          <w:p w14:paraId="69C27AE5" w14:textId="77777777" w:rsidR="00951680" w:rsidRDefault="00951680" w:rsidP="007A2827">
            <w:pPr>
              <w:pStyle w:val="TableParagraph"/>
              <w:rPr>
                <w:sz w:val="20"/>
              </w:rPr>
            </w:pPr>
          </w:p>
        </w:tc>
        <w:tc>
          <w:tcPr>
            <w:tcW w:w="1119" w:type="dxa"/>
          </w:tcPr>
          <w:p w14:paraId="64F19023" w14:textId="77777777" w:rsidR="00951680" w:rsidRDefault="00951680" w:rsidP="007A2827">
            <w:pPr>
              <w:pStyle w:val="TableParagraph"/>
              <w:rPr>
                <w:sz w:val="20"/>
              </w:rPr>
            </w:pPr>
          </w:p>
        </w:tc>
        <w:tc>
          <w:tcPr>
            <w:tcW w:w="958" w:type="dxa"/>
          </w:tcPr>
          <w:p w14:paraId="22336C9A" w14:textId="77777777" w:rsidR="00951680" w:rsidRDefault="00951680" w:rsidP="007A2827">
            <w:pPr>
              <w:pStyle w:val="TableParagraph"/>
              <w:rPr>
                <w:sz w:val="20"/>
              </w:rPr>
            </w:pPr>
          </w:p>
        </w:tc>
        <w:tc>
          <w:tcPr>
            <w:tcW w:w="1300" w:type="dxa"/>
          </w:tcPr>
          <w:p w14:paraId="29DA1A47" w14:textId="77777777" w:rsidR="00951680" w:rsidRDefault="00951680" w:rsidP="007A2827">
            <w:pPr>
              <w:pStyle w:val="TableParagraph"/>
              <w:rPr>
                <w:sz w:val="20"/>
              </w:rPr>
            </w:pPr>
          </w:p>
        </w:tc>
        <w:tc>
          <w:tcPr>
            <w:tcW w:w="1050" w:type="dxa"/>
          </w:tcPr>
          <w:p w14:paraId="2F2ED077" w14:textId="77777777" w:rsidR="00951680" w:rsidRDefault="00951680" w:rsidP="007A2827">
            <w:pPr>
              <w:pStyle w:val="TableParagraph"/>
              <w:rPr>
                <w:sz w:val="20"/>
              </w:rPr>
            </w:pPr>
          </w:p>
        </w:tc>
        <w:tc>
          <w:tcPr>
            <w:tcW w:w="1049" w:type="dxa"/>
          </w:tcPr>
          <w:p w14:paraId="32002153" w14:textId="77777777" w:rsidR="00951680" w:rsidRDefault="00951680" w:rsidP="007A2827">
            <w:pPr>
              <w:pStyle w:val="TableParagraph"/>
              <w:rPr>
                <w:sz w:val="20"/>
              </w:rPr>
            </w:pPr>
          </w:p>
        </w:tc>
        <w:tc>
          <w:tcPr>
            <w:tcW w:w="1048" w:type="dxa"/>
          </w:tcPr>
          <w:p w14:paraId="4A0B3A8E" w14:textId="77777777" w:rsidR="00951680" w:rsidRDefault="00951680" w:rsidP="007A2827">
            <w:pPr>
              <w:pStyle w:val="TableParagraph"/>
              <w:rPr>
                <w:sz w:val="20"/>
              </w:rPr>
            </w:pPr>
          </w:p>
        </w:tc>
        <w:tc>
          <w:tcPr>
            <w:tcW w:w="1051" w:type="dxa"/>
          </w:tcPr>
          <w:p w14:paraId="2BD2256A" w14:textId="77777777" w:rsidR="00951680" w:rsidRDefault="00951680" w:rsidP="007A2827">
            <w:pPr>
              <w:pStyle w:val="TableParagraph"/>
              <w:rPr>
                <w:sz w:val="20"/>
              </w:rPr>
            </w:pPr>
          </w:p>
        </w:tc>
        <w:tc>
          <w:tcPr>
            <w:tcW w:w="1050" w:type="dxa"/>
          </w:tcPr>
          <w:p w14:paraId="37F22674" w14:textId="77777777" w:rsidR="00951680" w:rsidRDefault="00951680" w:rsidP="007A2827">
            <w:pPr>
              <w:pStyle w:val="TableParagraph"/>
              <w:rPr>
                <w:sz w:val="20"/>
              </w:rPr>
            </w:pPr>
          </w:p>
        </w:tc>
        <w:tc>
          <w:tcPr>
            <w:tcW w:w="1048" w:type="dxa"/>
          </w:tcPr>
          <w:p w14:paraId="5FBA0CE6" w14:textId="77777777" w:rsidR="00951680" w:rsidRDefault="00951680" w:rsidP="007A2827">
            <w:pPr>
              <w:pStyle w:val="TableParagraph"/>
              <w:rPr>
                <w:sz w:val="20"/>
              </w:rPr>
            </w:pPr>
          </w:p>
        </w:tc>
      </w:tr>
      <w:tr w:rsidR="00951680" w14:paraId="77A36091" w14:textId="77777777" w:rsidTr="007A2827">
        <w:trPr>
          <w:trHeight w:val="384"/>
        </w:trPr>
        <w:tc>
          <w:tcPr>
            <w:tcW w:w="533" w:type="dxa"/>
          </w:tcPr>
          <w:p w14:paraId="7E43D3AE" w14:textId="77777777" w:rsidR="00951680" w:rsidRDefault="00951680" w:rsidP="007A2827">
            <w:pPr>
              <w:pStyle w:val="TableParagraph"/>
              <w:rPr>
                <w:sz w:val="20"/>
              </w:rPr>
            </w:pPr>
          </w:p>
        </w:tc>
        <w:tc>
          <w:tcPr>
            <w:tcW w:w="3785" w:type="dxa"/>
          </w:tcPr>
          <w:p w14:paraId="0B1CBD6A" w14:textId="77777777" w:rsidR="00951680" w:rsidRDefault="00951680" w:rsidP="007A2827">
            <w:pPr>
              <w:pStyle w:val="TableParagraph"/>
              <w:spacing w:before="59"/>
              <w:ind w:right="96"/>
              <w:jc w:val="right"/>
              <w:rPr>
                <w:sz w:val="20"/>
              </w:rPr>
            </w:pPr>
            <w:proofErr w:type="spellStart"/>
            <w:r>
              <w:rPr>
                <w:sz w:val="20"/>
              </w:rPr>
              <w:t>Iš</w:t>
            </w:r>
            <w:proofErr w:type="spellEnd"/>
            <w:r>
              <w:rPr>
                <w:sz w:val="20"/>
              </w:rPr>
              <w:t xml:space="preserve"> </w:t>
            </w:r>
            <w:proofErr w:type="spellStart"/>
            <w:r>
              <w:rPr>
                <w:spacing w:val="-2"/>
                <w:sz w:val="20"/>
              </w:rPr>
              <w:t>viso</w:t>
            </w:r>
            <w:proofErr w:type="spellEnd"/>
            <w:r>
              <w:rPr>
                <w:spacing w:val="-2"/>
                <w:sz w:val="20"/>
              </w:rPr>
              <w:t>:</w:t>
            </w:r>
          </w:p>
        </w:tc>
        <w:tc>
          <w:tcPr>
            <w:tcW w:w="991" w:type="dxa"/>
          </w:tcPr>
          <w:p w14:paraId="689B4114" w14:textId="77777777" w:rsidR="00951680" w:rsidRDefault="00951680" w:rsidP="007A2827">
            <w:pPr>
              <w:pStyle w:val="TableParagraph"/>
              <w:rPr>
                <w:sz w:val="20"/>
              </w:rPr>
            </w:pPr>
          </w:p>
        </w:tc>
        <w:tc>
          <w:tcPr>
            <w:tcW w:w="1119" w:type="dxa"/>
          </w:tcPr>
          <w:p w14:paraId="271C9799" w14:textId="77777777" w:rsidR="00951680" w:rsidRDefault="00951680" w:rsidP="007A2827">
            <w:pPr>
              <w:pStyle w:val="TableParagraph"/>
              <w:rPr>
                <w:sz w:val="20"/>
              </w:rPr>
            </w:pPr>
          </w:p>
        </w:tc>
        <w:tc>
          <w:tcPr>
            <w:tcW w:w="958" w:type="dxa"/>
          </w:tcPr>
          <w:p w14:paraId="0EF0A1AD" w14:textId="77777777" w:rsidR="00951680" w:rsidRDefault="00951680" w:rsidP="007A2827">
            <w:pPr>
              <w:pStyle w:val="TableParagraph"/>
              <w:rPr>
                <w:sz w:val="20"/>
              </w:rPr>
            </w:pPr>
          </w:p>
        </w:tc>
        <w:tc>
          <w:tcPr>
            <w:tcW w:w="1300" w:type="dxa"/>
          </w:tcPr>
          <w:p w14:paraId="40771C33" w14:textId="77777777" w:rsidR="00951680" w:rsidRDefault="00951680" w:rsidP="007A2827">
            <w:pPr>
              <w:pStyle w:val="TableParagraph"/>
              <w:rPr>
                <w:sz w:val="20"/>
              </w:rPr>
            </w:pPr>
          </w:p>
        </w:tc>
        <w:tc>
          <w:tcPr>
            <w:tcW w:w="1050" w:type="dxa"/>
          </w:tcPr>
          <w:p w14:paraId="3481ACC4" w14:textId="77777777" w:rsidR="00951680" w:rsidRDefault="00951680" w:rsidP="007A2827">
            <w:pPr>
              <w:pStyle w:val="TableParagraph"/>
              <w:rPr>
                <w:sz w:val="20"/>
              </w:rPr>
            </w:pPr>
          </w:p>
        </w:tc>
        <w:tc>
          <w:tcPr>
            <w:tcW w:w="1049" w:type="dxa"/>
          </w:tcPr>
          <w:p w14:paraId="6DCDA5AE" w14:textId="77777777" w:rsidR="00951680" w:rsidRDefault="00951680" w:rsidP="007A2827">
            <w:pPr>
              <w:pStyle w:val="TableParagraph"/>
              <w:rPr>
                <w:sz w:val="20"/>
              </w:rPr>
            </w:pPr>
          </w:p>
        </w:tc>
        <w:tc>
          <w:tcPr>
            <w:tcW w:w="1048" w:type="dxa"/>
          </w:tcPr>
          <w:p w14:paraId="0559F32F" w14:textId="77777777" w:rsidR="00951680" w:rsidRDefault="00951680" w:rsidP="007A2827">
            <w:pPr>
              <w:pStyle w:val="TableParagraph"/>
              <w:rPr>
                <w:sz w:val="20"/>
              </w:rPr>
            </w:pPr>
          </w:p>
        </w:tc>
        <w:tc>
          <w:tcPr>
            <w:tcW w:w="1051" w:type="dxa"/>
          </w:tcPr>
          <w:p w14:paraId="66D305FF" w14:textId="77777777" w:rsidR="00951680" w:rsidRDefault="00951680" w:rsidP="007A2827">
            <w:pPr>
              <w:pStyle w:val="TableParagraph"/>
              <w:rPr>
                <w:sz w:val="20"/>
              </w:rPr>
            </w:pPr>
          </w:p>
        </w:tc>
        <w:tc>
          <w:tcPr>
            <w:tcW w:w="1050" w:type="dxa"/>
          </w:tcPr>
          <w:p w14:paraId="489A031E" w14:textId="77777777" w:rsidR="00951680" w:rsidRDefault="00951680" w:rsidP="007A2827">
            <w:pPr>
              <w:pStyle w:val="TableParagraph"/>
              <w:rPr>
                <w:sz w:val="20"/>
              </w:rPr>
            </w:pPr>
          </w:p>
        </w:tc>
        <w:tc>
          <w:tcPr>
            <w:tcW w:w="1048" w:type="dxa"/>
          </w:tcPr>
          <w:p w14:paraId="57767CEC" w14:textId="77777777" w:rsidR="00951680" w:rsidRDefault="00951680" w:rsidP="007A2827">
            <w:pPr>
              <w:pStyle w:val="TableParagraph"/>
              <w:rPr>
                <w:sz w:val="20"/>
              </w:rPr>
            </w:pPr>
          </w:p>
        </w:tc>
      </w:tr>
    </w:tbl>
    <w:p w14:paraId="51BC9E06" w14:textId="77777777" w:rsidR="00951680" w:rsidRDefault="00951680" w:rsidP="00951680">
      <w:pPr>
        <w:tabs>
          <w:tab w:val="left" w:pos="2733"/>
        </w:tabs>
        <w:spacing w:before="3" w:line="276" w:lineRule="exact"/>
        <w:ind w:left="142"/>
        <w:rPr>
          <w:i/>
          <w:spacing w:val="-2"/>
          <w:sz w:val="24"/>
        </w:rPr>
      </w:pPr>
    </w:p>
    <w:p w14:paraId="4C07360E" w14:textId="77777777" w:rsidR="00951680" w:rsidRDefault="00951680" w:rsidP="00951680">
      <w:pPr>
        <w:tabs>
          <w:tab w:val="left" w:pos="2733"/>
        </w:tabs>
        <w:spacing w:before="3" w:line="276" w:lineRule="exact"/>
        <w:ind w:left="142"/>
        <w:rPr>
          <w:i/>
          <w:sz w:val="24"/>
        </w:rPr>
      </w:pPr>
      <w:r>
        <w:rPr>
          <w:i/>
          <w:spacing w:val="-2"/>
          <w:sz w:val="24"/>
        </w:rPr>
        <w:t>Techninis</w:t>
      </w:r>
      <w:r>
        <w:rPr>
          <w:i/>
          <w:spacing w:val="-5"/>
          <w:sz w:val="24"/>
        </w:rPr>
        <w:t xml:space="preserve"> </w:t>
      </w:r>
      <w:r>
        <w:rPr>
          <w:i/>
          <w:spacing w:val="-2"/>
          <w:sz w:val="24"/>
        </w:rPr>
        <w:t>prižiūrėtojas:</w:t>
      </w:r>
      <w:r>
        <w:rPr>
          <w:i/>
          <w:sz w:val="24"/>
        </w:rPr>
        <w:tab/>
      </w:r>
      <w:r>
        <w:rPr>
          <w:i/>
          <w:spacing w:val="-2"/>
          <w:sz w:val="24"/>
        </w:rPr>
        <w:t>………………………………………………..</w:t>
      </w:r>
    </w:p>
    <w:p w14:paraId="4BB183D0" w14:textId="77777777" w:rsidR="00951680" w:rsidRDefault="00951680" w:rsidP="00951680">
      <w:pPr>
        <w:spacing w:line="230" w:lineRule="exact"/>
        <w:ind w:left="142"/>
        <w:rPr>
          <w:i/>
          <w:sz w:val="20"/>
        </w:rPr>
      </w:pPr>
      <w:r>
        <w:rPr>
          <w:i/>
          <w:sz w:val="20"/>
        </w:rPr>
        <w:t>Atestato</w:t>
      </w:r>
      <w:r>
        <w:rPr>
          <w:i/>
          <w:spacing w:val="-1"/>
          <w:sz w:val="20"/>
        </w:rPr>
        <w:t xml:space="preserve"> </w:t>
      </w:r>
      <w:r>
        <w:rPr>
          <w:i/>
          <w:spacing w:val="-5"/>
          <w:sz w:val="20"/>
        </w:rPr>
        <w:t>Nr.</w:t>
      </w:r>
    </w:p>
    <w:p w14:paraId="741A9C66" w14:textId="77777777" w:rsidR="00951680" w:rsidRDefault="00951680" w:rsidP="00951680">
      <w:pPr>
        <w:pStyle w:val="Pagrindinistekstas"/>
        <w:spacing w:before="208"/>
        <w:jc w:val="left"/>
        <w:rPr>
          <w:i/>
          <w:sz w:val="20"/>
        </w:rPr>
      </w:pPr>
    </w:p>
    <w:tbl>
      <w:tblPr>
        <w:tblStyle w:val="TableNormal"/>
        <w:tblW w:w="0" w:type="auto"/>
        <w:tblInd w:w="99" w:type="dxa"/>
        <w:tblLayout w:type="fixed"/>
        <w:tblLook w:val="01E0" w:firstRow="1" w:lastRow="1" w:firstColumn="1" w:lastColumn="1" w:noHBand="0" w:noVBand="0"/>
      </w:tblPr>
      <w:tblGrid>
        <w:gridCol w:w="1206"/>
        <w:gridCol w:w="5375"/>
        <w:gridCol w:w="3653"/>
        <w:gridCol w:w="3367"/>
      </w:tblGrid>
      <w:tr w:rsidR="00951680" w14:paraId="607504C4" w14:textId="77777777" w:rsidTr="007A2827">
        <w:trPr>
          <w:trHeight w:val="296"/>
        </w:trPr>
        <w:tc>
          <w:tcPr>
            <w:tcW w:w="1206" w:type="dxa"/>
          </w:tcPr>
          <w:p w14:paraId="3BEEED17" w14:textId="77777777" w:rsidR="00951680" w:rsidRDefault="00951680" w:rsidP="007A2827">
            <w:pPr>
              <w:pStyle w:val="TableParagraph"/>
              <w:spacing w:line="244" w:lineRule="exact"/>
              <w:ind w:left="50"/>
            </w:pPr>
            <w:proofErr w:type="spellStart"/>
            <w:r>
              <w:rPr>
                <w:spacing w:val="-2"/>
              </w:rPr>
              <w:t>Užsakovas</w:t>
            </w:r>
            <w:proofErr w:type="spellEnd"/>
            <w:r>
              <w:rPr>
                <w:spacing w:val="-2"/>
              </w:rPr>
              <w:t>:</w:t>
            </w:r>
          </w:p>
        </w:tc>
        <w:tc>
          <w:tcPr>
            <w:tcW w:w="5375" w:type="dxa"/>
          </w:tcPr>
          <w:p w14:paraId="580A64E5" w14:textId="77777777" w:rsidR="00951680" w:rsidRDefault="00951680" w:rsidP="007A2827">
            <w:pPr>
              <w:pStyle w:val="TableParagraph"/>
              <w:spacing w:line="244" w:lineRule="exact"/>
              <w:ind w:left="140"/>
            </w:pPr>
            <w:r>
              <w:rPr>
                <w:spacing w:val="-2"/>
              </w:rPr>
              <w:t>……………………………….</w:t>
            </w:r>
          </w:p>
        </w:tc>
        <w:tc>
          <w:tcPr>
            <w:tcW w:w="3653" w:type="dxa"/>
          </w:tcPr>
          <w:p w14:paraId="21CD815B" w14:textId="77777777" w:rsidR="00951680" w:rsidRDefault="00951680" w:rsidP="007A2827">
            <w:pPr>
              <w:pStyle w:val="TableParagraph"/>
              <w:spacing w:line="244" w:lineRule="exact"/>
              <w:ind w:left="2541"/>
            </w:pPr>
            <w:proofErr w:type="spellStart"/>
            <w:r>
              <w:rPr>
                <w:spacing w:val="-2"/>
              </w:rPr>
              <w:t>Rangovas</w:t>
            </w:r>
            <w:proofErr w:type="spellEnd"/>
            <w:r>
              <w:rPr>
                <w:spacing w:val="-2"/>
              </w:rPr>
              <w:t>:</w:t>
            </w:r>
          </w:p>
        </w:tc>
        <w:tc>
          <w:tcPr>
            <w:tcW w:w="3367" w:type="dxa"/>
          </w:tcPr>
          <w:p w14:paraId="63E84391" w14:textId="77777777" w:rsidR="00951680" w:rsidRDefault="00951680" w:rsidP="007A2827">
            <w:pPr>
              <w:pStyle w:val="TableParagraph"/>
              <w:spacing w:line="244" w:lineRule="exact"/>
              <w:ind w:left="184"/>
            </w:pPr>
            <w:r>
              <w:rPr>
                <w:spacing w:val="-2"/>
              </w:rPr>
              <w:t>…………………………………….</w:t>
            </w:r>
          </w:p>
        </w:tc>
      </w:tr>
      <w:tr w:rsidR="00951680" w14:paraId="6CE501AD" w14:textId="77777777" w:rsidTr="007A2827">
        <w:trPr>
          <w:trHeight w:val="296"/>
        </w:trPr>
        <w:tc>
          <w:tcPr>
            <w:tcW w:w="1206" w:type="dxa"/>
          </w:tcPr>
          <w:p w14:paraId="0444AD0C" w14:textId="77777777" w:rsidR="00951680" w:rsidRDefault="00951680" w:rsidP="007A2827">
            <w:pPr>
              <w:pStyle w:val="TableParagraph"/>
              <w:spacing w:before="44" w:line="233" w:lineRule="exact"/>
              <w:ind w:left="50"/>
            </w:pPr>
            <w:r>
              <w:t xml:space="preserve">A. </w:t>
            </w:r>
            <w:r>
              <w:rPr>
                <w:spacing w:val="-5"/>
              </w:rPr>
              <w:t>V.</w:t>
            </w:r>
          </w:p>
        </w:tc>
        <w:tc>
          <w:tcPr>
            <w:tcW w:w="5375" w:type="dxa"/>
          </w:tcPr>
          <w:p w14:paraId="59AF50AB" w14:textId="77777777" w:rsidR="00951680" w:rsidRDefault="00951680" w:rsidP="007A2827">
            <w:pPr>
              <w:pStyle w:val="TableParagraph"/>
              <w:rPr>
                <w:sz w:val="20"/>
              </w:rPr>
            </w:pPr>
          </w:p>
        </w:tc>
        <w:tc>
          <w:tcPr>
            <w:tcW w:w="3653" w:type="dxa"/>
          </w:tcPr>
          <w:p w14:paraId="35B68983" w14:textId="77777777" w:rsidR="00951680" w:rsidRDefault="00951680" w:rsidP="007A2827">
            <w:pPr>
              <w:pStyle w:val="TableParagraph"/>
              <w:spacing w:before="44" w:line="233" w:lineRule="exact"/>
              <w:ind w:left="2541"/>
            </w:pPr>
            <w:r>
              <w:t xml:space="preserve">A. </w:t>
            </w:r>
            <w:r>
              <w:rPr>
                <w:spacing w:val="-5"/>
              </w:rPr>
              <w:t>V.</w:t>
            </w:r>
          </w:p>
        </w:tc>
        <w:tc>
          <w:tcPr>
            <w:tcW w:w="3367" w:type="dxa"/>
          </w:tcPr>
          <w:p w14:paraId="36C634D1" w14:textId="77777777" w:rsidR="00951680" w:rsidRDefault="00951680" w:rsidP="007A2827">
            <w:pPr>
              <w:pStyle w:val="TableParagraph"/>
              <w:rPr>
                <w:sz w:val="20"/>
              </w:rPr>
            </w:pPr>
          </w:p>
        </w:tc>
      </w:tr>
    </w:tbl>
    <w:p w14:paraId="0DD7DE79" w14:textId="02161E74" w:rsidR="00951680" w:rsidRDefault="00951680" w:rsidP="00951680">
      <w:pPr>
        <w:pStyle w:val="Pagrindinistekstas"/>
        <w:tabs>
          <w:tab w:val="left" w:pos="9213"/>
          <w:tab w:val="left" w:leader="dot" w:pos="12568"/>
        </w:tabs>
        <w:spacing w:before="98"/>
        <w:ind w:left="142"/>
        <w:jc w:val="left"/>
      </w:pPr>
      <w:r>
        <w:t>202..m.</w:t>
      </w:r>
      <w:r>
        <w:rPr>
          <w:spacing w:val="-1"/>
        </w:rPr>
        <w:t xml:space="preserve"> </w:t>
      </w:r>
      <w:r>
        <w:t>………………….. mėn.</w:t>
      </w:r>
      <w:r>
        <w:rPr>
          <w:spacing w:val="-1"/>
        </w:rPr>
        <w:t xml:space="preserve"> </w:t>
      </w:r>
      <w:r>
        <w:t xml:space="preserve">……. </w:t>
      </w:r>
      <w:r>
        <w:rPr>
          <w:spacing w:val="-5"/>
        </w:rPr>
        <w:t>d.</w:t>
      </w:r>
      <w:r>
        <w:tab/>
        <w:t>20..m.</w:t>
      </w:r>
      <w:r>
        <w:rPr>
          <w:spacing w:val="-3"/>
        </w:rPr>
        <w:t xml:space="preserve"> </w:t>
      </w:r>
      <w:r>
        <w:t xml:space="preserve">………………….. </w:t>
      </w:r>
      <w:r>
        <w:rPr>
          <w:spacing w:val="-4"/>
        </w:rPr>
        <w:t>mėn.</w:t>
      </w:r>
      <w:r>
        <w:tab/>
      </w:r>
      <w:r>
        <w:rPr>
          <w:spacing w:val="-5"/>
        </w:rPr>
        <w:t>d.</w:t>
      </w:r>
    </w:p>
    <w:sectPr w:rsidR="00951680" w:rsidSect="005E2E13">
      <w:headerReference w:type="default" r:id="rId23"/>
      <w:footerReference w:type="default" r:id="rId24"/>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5FD47" w14:textId="77777777" w:rsidR="006749B7" w:rsidRDefault="006749B7">
      <w:pPr>
        <w:spacing w:after="0" w:line="240" w:lineRule="auto"/>
      </w:pPr>
      <w:r>
        <w:separator/>
      </w:r>
    </w:p>
  </w:endnote>
  <w:endnote w:type="continuationSeparator" w:id="0">
    <w:p w14:paraId="23A60AB2" w14:textId="77777777" w:rsidR="006749B7" w:rsidRDefault="00674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157B91" w:rsidRDefault="00157B91">
    <w:pPr>
      <w:pStyle w:val="Porat"/>
      <w:jc w:val="center"/>
    </w:pPr>
    <w:r>
      <w:rPr>
        <w:noProof/>
      </w:rPr>
      <w:fldChar w:fldCharType="begin"/>
    </w:r>
    <w:r>
      <w:rPr>
        <w:noProof/>
      </w:rPr>
      <w:instrText>PAGE   \* MERGEFORMAT</w:instrText>
    </w:r>
    <w:r>
      <w:rPr>
        <w:noProof/>
      </w:rPr>
      <w:fldChar w:fldCharType="separate"/>
    </w:r>
    <w:r w:rsidR="002D24C6">
      <w:rPr>
        <w:noProof/>
      </w:rPr>
      <w:t>21</w:t>
    </w:r>
    <w:r>
      <w:rPr>
        <w:noProof/>
      </w:rPr>
      <w:fldChar w:fldCharType="end"/>
    </w:r>
  </w:p>
  <w:p w14:paraId="09BFAF60" w14:textId="77777777" w:rsidR="00157B91" w:rsidRDefault="00157B91">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157B91" w:rsidRPr="00437A63" w:rsidRDefault="00157B91">
    <w:pPr>
      <w:pStyle w:val="Porat"/>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2D24C6">
      <w:rPr>
        <w:rFonts w:ascii="Times New Roman" w:hAnsi="Times New Roman"/>
        <w:bCs/>
        <w:noProof/>
        <w:sz w:val="20"/>
      </w:rPr>
      <w:t>22</w:t>
    </w:r>
    <w:r w:rsidRPr="00437A63">
      <w:rPr>
        <w:rFonts w:ascii="Times New Roman" w:hAnsi="Times New Roman"/>
        <w:bCs/>
        <w:sz w:val="20"/>
      </w:rPr>
      <w:fldChar w:fldCharType="end"/>
    </w:r>
  </w:p>
  <w:p w14:paraId="3447E146" w14:textId="77777777" w:rsidR="00157B91" w:rsidRDefault="00157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23D54" w14:textId="77777777" w:rsidR="006749B7" w:rsidRDefault="006749B7">
      <w:pPr>
        <w:spacing w:after="0" w:line="240" w:lineRule="auto"/>
      </w:pPr>
      <w:r>
        <w:rPr>
          <w:color w:val="000000"/>
        </w:rPr>
        <w:separator/>
      </w:r>
    </w:p>
  </w:footnote>
  <w:footnote w:type="continuationSeparator" w:id="0">
    <w:p w14:paraId="02F50167" w14:textId="77777777" w:rsidR="006749B7" w:rsidRDefault="006749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157B91" w:rsidRDefault="00157B91">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Antrat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4D45AA4"/>
    <w:multiLevelType w:val="multilevel"/>
    <w:tmpl w:val="1DA6C0B8"/>
    <w:lvl w:ilvl="0">
      <w:start w:val="14"/>
      <w:numFmt w:val="decimal"/>
      <w:lvlText w:val="%1."/>
      <w:lvlJc w:val="left"/>
      <w:pPr>
        <w:ind w:left="765" w:hanging="765"/>
      </w:pPr>
      <w:rPr>
        <w:rFonts w:hint="default"/>
      </w:rPr>
    </w:lvl>
    <w:lvl w:ilvl="1">
      <w:start w:val="10"/>
      <w:numFmt w:val="decimal"/>
      <w:lvlText w:val="%1.%2."/>
      <w:lvlJc w:val="left"/>
      <w:pPr>
        <w:ind w:left="1119" w:hanging="765"/>
      </w:pPr>
      <w:rPr>
        <w:rFonts w:hint="default"/>
      </w:rPr>
    </w:lvl>
    <w:lvl w:ilvl="2">
      <w:start w:val="2"/>
      <w:numFmt w:val="decimal"/>
      <w:lvlText w:val="%1.%2.%3."/>
      <w:lvlJc w:val="left"/>
      <w:pPr>
        <w:ind w:left="1473" w:hanging="765"/>
      </w:pPr>
      <w:rPr>
        <w:rFonts w:hint="default"/>
      </w:rPr>
    </w:lvl>
    <w:lvl w:ilvl="3">
      <w:start w:val="1"/>
      <w:numFmt w:val="decimal"/>
      <w:lvlText w:val="%1.%2.%3.%4."/>
      <w:lvlJc w:val="left"/>
      <w:pPr>
        <w:ind w:left="1827" w:hanging="765"/>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64364DC"/>
    <w:multiLevelType w:val="multilevel"/>
    <w:tmpl w:val="3FFAAE58"/>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051" w:hanging="1341"/>
      </w:pPr>
      <w:rPr>
        <w:rFonts w:ascii="Times New Roman" w:hAnsi="Times New Roman" w:cs="Times New Roman" w:hint="default"/>
        <w:color w:val="auto"/>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73C1085"/>
    <w:multiLevelType w:val="multilevel"/>
    <w:tmpl w:val="7DE8BD7E"/>
    <w:lvl w:ilvl="0">
      <w:start w:val="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1"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2" w15:restartNumberingAfterBreak="0">
    <w:nsid w:val="2A4C6FE9"/>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051" w:hanging="1341"/>
      </w:pPr>
      <w:rPr>
        <w:rFonts w:ascii="Times New Roman" w:hAnsi="Times New Roman" w:cs="Times New Roman" w:hint="default"/>
        <w:color w:val="auto"/>
      </w:rPr>
    </w:lvl>
    <w:lvl w:ilvl="3">
      <w:start w:val="1"/>
      <w:numFmt w:val="decimal"/>
      <w:isLgl/>
      <w:lvlText w:val="%1.%2.%3.%4."/>
      <w:lvlJc w:val="left"/>
      <w:pPr>
        <w:ind w:left="1713"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E01A93"/>
    <w:multiLevelType w:val="multilevel"/>
    <w:tmpl w:val="7DE8BD7E"/>
    <w:lvl w:ilvl="0">
      <w:start w:val="6"/>
      <w:numFmt w:val="decimal"/>
      <w:lvlText w:val="%1."/>
      <w:lvlJc w:val="left"/>
      <w:pPr>
        <w:ind w:left="360" w:hanging="360"/>
      </w:pPr>
      <w:rPr>
        <w:rFonts w:hint="default"/>
      </w:rPr>
    </w:lvl>
    <w:lvl w:ilvl="1">
      <w:start w:val="4"/>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19"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1C84732"/>
    <w:multiLevelType w:val="multilevel"/>
    <w:tmpl w:val="3E887B72"/>
    <w:lvl w:ilvl="0">
      <w:start w:val="6"/>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4531A7"/>
    <w:multiLevelType w:val="multilevel"/>
    <w:tmpl w:val="1D664802"/>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7AA60062"/>
    <w:multiLevelType w:val="multilevel"/>
    <w:tmpl w:val="21867042"/>
    <w:lvl w:ilvl="0">
      <w:start w:val="16"/>
      <w:numFmt w:val="decimal"/>
      <w:lvlText w:val="%1."/>
      <w:lvlJc w:val="left"/>
      <w:pPr>
        <w:ind w:left="480" w:hanging="480"/>
      </w:pPr>
      <w:rPr>
        <w:rFonts w:hint="default"/>
        <w:color w:val="000000"/>
      </w:rPr>
    </w:lvl>
    <w:lvl w:ilvl="1">
      <w:start w:val="1"/>
      <w:numFmt w:val="decimal"/>
      <w:lvlText w:val="%1.%2."/>
      <w:lvlJc w:val="left"/>
      <w:pPr>
        <w:ind w:left="834" w:hanging="480"/>
      </w:pPr>
      <w:rPr>
        <w:rFonts w:hint="default"/>
        <w:i w:val="0"/>
        <w:iCs w:val="0"/>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29"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77038944">
    <w:abstractNumId w:val="0"/>
  </w:num>
  <w:num w:numId="2" w16cid:durableId="703018719">
    <w:abstractNumId w:val="0"/>
  </w:num>
  <w:num w:numId="3" w16cid:durableId="218439452">
    <w:abstractNumId w:val="0"/>
  </w:num>
  <w:num w:numId="4" w16cid:durableId="1481582617">
    <w:abstractNumId w:val="0"/>
  </w:num>
  <w:num w:numId="5" w16cid:durableId="451828309">
    <w:abstractNumId w:val="0"/>
  </w:num>
  <w:num w:numId="6" w16cid:durableId="1142845094">
    <w:abstractNumId w:val="0"/>
  </w:num>
  <w:num w:numId="7" w16cid:durableId="764806632">
    <w:abstractNumId w:val="2"/>
  </w:num>
  <w:num w:numId="8" w16cid:durableId="2007970991">
    <w:abstractNumId w:val="7"/>
  </w:num>
  <w:num w:numId="9" w16cid:durableId="2004384580">
    <w:abstractNumId w:val="9"/>
  </w:num>
  <w:num w:numId="10" w16cid:durableId="16464659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3149886">
    <w:abstractNumId w:val="26"/>
  </w:num>
  <w:num w:numId="12" w16cid:durableId="5411321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5893324">
    <w:abstractNumId w:val="7"/>
  </w:num>
  <w:num w:numId="14" w16cid:durableId="3602529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74758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94081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9453191">
    <w:abstractNumId w:val="18"/>
  </w:num>
  <w:num w:numId="18" w16cid:durableId="1340294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1682369">
    <w:abstractNumId w:val="19"/>
  </w:num>
  <w:num w:numId="20" w16cid:durableId="1178933853">
    <w:abstractNumId w:val="29"/>
  </w:num>
  <w:num w:numId="21" w16cid:durableId="729116892">
    <w:abstractNumId w:val="10"/>
  </w:num>
  <w:num w:numId="22" w16cid:durableId="262341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6472008">
    <w:abstractNumId w:val="15"/>
  </w:num>
  <w:num w:numId="24" w16cid:durableId="424231378">
    <w:abstractNumId w:val="25"/>
  </w:num>
  <w:num w:numId="25" w16cid:durableId="199175846">
    <w:abstractNumId w:val="20"/>
  </w:num>
  <w:num w:numId="26" w16cid:durableId="140199557">
    <w:abstractNumId w:val="7"/>
    <w:lvlOverride w:ilvl="0">
      <w:startOverride w:val="4"/>
    </w:lvlOverride>
    <w:lvlOverride w:ilvl="1">
      <w:startOverride w:val="3"/>
    </w:lvlOverride>
    <w:lvlOverride w:ilvl="2">
      <w:startOverride w:val="1"/>
    </w:lvlOverride>
    <w:lvlOverride w:ilvl="3">
      <w:startOverride w:val="1"/>
    </w:lvlOverride>
  </w:num>
  <w:num w:numId="27" w16cid:durableId="1739472334">
    <w:abstractNumId w:val="14"/>
  </w:num>
  <w:num w:numId="28" w16cid:durableId="188838641">
    <w:abstractNumId w:val="16"/>
  </w:num>
  <w:num w:numId="29" w16cid:durableId="2127119411">
    <w:abstractNumId w:val="6"/>
  </w:num>
  <w:num w:numId="30" w16cid:durableId="1046678635">
    <w:abstractNumId w:val="13"/>
  </w:num>
  <w:num w:numId="31" w16cid:durableId="672605079">
    <w:abstractNumId w:val="11"/>
  </w:num>
  <w:num w:numId="32" w16cid:durableId="338629692">
    <w:abstractNumId w:val="30"/>
  </w:num>
  <w:num w:numId="33" w16cid:durableId="1750955149">
    <w:abstractNumId w:val="4"/>
  </w:num>
  <w:num w:numId="34" w16cid:durableId="1617440304">
    <w:abstractNumId w:val="22"/>
  </w:num>
  <w:num w:numId="35" w16cid:durableId="1514686909">
    <w:abstractNumId w:val="27"/>
  </w:num>
  <w:num w:numId="36" w16cid:durableId="730662139">
    <w:abstractNumId w:val="17"/>
  </w:num>
  <w:num w:numId="37" w16cid:durableId="364527441">
    <w:abstractNumId w:val="23"/>
  </w:num>
  <w:num w:numId="38" w16cid:durableId="869487107">
    <w:abstractNumId w:val="3"/>
  </w:num>
  <w:num w:numId="39" w16cid:durableId="1547641108">
    <w:abstractNumId w:val="28"/>
  </w:num>
  <w:num w:numId="40" w16cid:durableId="1997418890">
    <w:abstractNumId w:val="7"/>
    <w:lvlOverride w:ilvl="0">
      <w:startOverride w:val="6"/>
    </w:lvlOverride>
    <w:lvlOverride w:ilvl="1">
      <w:startOverride w:val="4"/>
    </w:lvlOverride>
  </w:num>
  <w:num w:numId="41" w16cid:durableId="108937805">
    <w:abstractNumId w:val="5"/>
  </w:num>
  <w:num w:numId="42" w16cid:durableId="170609783">
    <w:abstractNumId w:val="24"/>
  </w:num>
  <w:num w:numId="43" w16cid:durableId="1988166494">
    <w:abstractNumId w:val="8"/>
  </w:num>
  <w:num w:numId="44" w16cid:durableId="42260792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492B"/>
    <w:rsid w:val="00006207"/>
    <w:rsid w:val="00006FD6"/>
    <w:rsid w:val="0001330F"/>
    <w:rsid w:val="000172FC"/>
    <w:rsid w:val="000223EF"/>
    <w:rsid w:val="0002483E"/>
    <w:rsid w:val="000248BC"/>
    <w:rsid w:val="000271B2"/>
    <w:rsid w:val="000314C0"/>
    <w:rsid w:val="00031E8F"/>
    <w:rsid w:val="000323E7"/>
    <w:rsid w:val="0003260F"/>
    <w:rsid w:val="0003575E"/>
    <w:rsid w:val="0003582E"/>
    <w:rsid w:val="0004311B"/>
    <w:rsid w:val="000431F4"/>
    <w:rsid w:val="0004547B"/>
    <w:rsid w:val="00046F14"/>
    <w:rsid w:val="00051E3E"/>
    <w:rsid w:val="000638B2"/>
    <w:rsid w:val="00065118"/>
    <w:rsid w:val="00066A25"/>
    <w:rsid w:val="000703DA"/>
    <w:rsid w:val="00073376"/>
    <w:rsid w:val="000737E6"/>
    <w:rsid w:val="0008705E"/>
    <w:rsid w:val="0009103B"/>
    <w:rsid w:val="00091437"/>
    <w:rsid w:val="00091FF8"/>
    <w:rsid w:val="000947CC"/>
    <w:rsid w:val="000A124F"/>
    <w:rsid w:val="000A69DE"/>
    <w:rsid w:val="000A7A1F"/>
    <w:rsid w:val="000B49B8"/>
    <w:rsid w:val="000B68FA"/>
    <w:rsid w:val="000B7B90"/>
    <w:rsid w:val="000B7EA5"/>
    <w:rsid w:val="000C2CAA"/>
    <w:rsid w:val="000C2F20"/>
    <w:rsid w:val="000D500A"/>
    <w:rsid w:val="000D6CD4"/>
    <w:rsid w:val="000E7D1E"/>
    <w:rsid w:val="000F050F"/>
    <w:rsid w:val="000F1619"/>
    <w:rsid w:val="00103708"/>
    <w:rsid w:val="00103B4D"/>
    <w:rsid w:val="00104743"/>
    <w:rsid w:val="00106D19"/>
    <w:rsid w:val="0011317F"/>
    <w:rsid w:val="001157BF"/>
    <w:rsid w:val="001214C8"/>
    <w:rsid w:val="00122062"/>
    <w:rsid w:val="00122320"/>
    <w:rsid w:val="00123666"/>
    <w:rsid w:val="0012707D"/>
    <w:rsid w:val="00133281"/>
    <w:rsid w:val="00135E4D"/>
    <w:rsid w:val="00136B37"/>
    <w:rsid w:val="00142D23"/>
    <w:rsid w:val="00146ADD"/>
    <w:rsid w:val="00150DD2"/>
    <w:rsid w:val="001536C2"/>
    <w:rsid w:val="00157B91"/>
    <w:rsid w:val="001613C8"/>
    <w:rsid w:val="00161530"/>
    <w:rsid w:val="001623A7"/>
    <w:rsid w:val="0016492C"/>
    <w:rsid w:val="00166FBB"/>
    <w:rsid w:val="0016770D"/>
    <w:rsid w:val="0017153A"/>
    <w:rsid w:val="00173ABA"/>
    <w:rsid w:val="001749EC"/>
    <w:rsid w:val="00175457"/>
    <w:rsid w:val="0018088D"/>
    <w:rsid w:val="00180B57"/>
    <w:rsid w:val="0018380A"/>
    <w:rsid w:val="00187F56"/>
    <w:rsid w:val="001A1AB5"/>
    <w:rsid w:val="001A2703"/>
    <w:rsid w:val="001A6800"/>
    <w:rsid w:val="001B0C72"/>
    <w:rsid w:val="001B17F3"/>
    <w:rsid w:val="001B2FBE"/>
    <w:rsid w:val="001B7A56"/>
    <w:rsid w:val="001C09E5"/>
    <w:rsid w:val="001E0937"/>
    <w:rsid w:val="001E1332"/>
    <w:rsid w:val="001E2C8B"/>
    <w:rsid w:val="001E3C84"/>
    <w:rsid w:val="001E7DA7"/>
    <w:rsid w:val="001F213D"/>
    <w:rsid w:val="001F2A94"/>
    <w:rsid w:val="001F4184"/>
    <w:rsid w:val="001F6DB2"/>
    <w:rsid w:val="001F7B38"/>
    <w:rsid w:val="00201F6E"/>
    <w:rsid w:val="00205AB7"/>
    <w:rsid w:val="00206E7B"/>
    <w:rsid w:val="0021179F"/>
    <w:rsid w:val="002123C3"/>
    <w:rsid w:val="00214697"/>
    <w:rsid w:val="002153AB"/>
    <w:rsid w:val="0021598E"/>
    <w:rsid w:val="00216DC2"/>
    <w:rsid w:val="00221752"/>
    <w:rsid w:val="0022351A"/>
    <w:rsid w:val="00231D46"/>
    <w:rsid w:val="002346E6"/>
    <w:rsid w:val="00237B4C"/>
    <w:rsid w:val="00241E36"/>
    <w:rsid w:val="00244C0C"/>
    <w:rsid w:val="002504E4"/>
    <w:rsid w:val="0025246A"/>
    <w:rsid w:val="00253088"/>
    <w:rsid w:val="0025325D"/>
    <w:rsid w:val="00254729"/>
    <w:rsid w:val="002578BB"/>
    <w:rsid w:val="00263C76"/>
    <w:rsid w:val="00264545"/>
    <w:rsid w:val="00265602"/>
    <w:rsid w:val="00267995"/>
    <w:rsid w:val="00270AFF"/>
    <w:rsid w:val="00274D44"/>
    <w:rsid w:val="002819A0"/>
    <w:rsid w:val="00282923"/>
    <w:rsid w:val="00291906"/>
    <w:rsid w:val="00291E76"/>
    <w:rsid w:val="0029208A"/>
    <w:rsid w:val="002923BA"/>
    <w:rsid w:val="0029556A"/>
    <w:rsid w:val="00296216"/>
    <w:rsid w:val="00296E77"/>
    <w:rsid w:val="002A24F3"/>
    <w:rsid w:val="002A33CA"/>
    <w:rsid w:val="002A4CC1"/>
    <w:rsid w:val="002A7114"/>
    <w:rsid w:val="002B2198"/>
    <w:rsid w:val="002B24C4"/>
    <w:rsid w:val="002B7B8F"/>
    <w:rsid w:val="002C13B6"/>
    <w:rsid w:val="002C1C93"/>
    <w:rsid w:val="002C1E5E"/>
    <w:rsid w:val="002C21C9"/>
    <w:rsid w:val="002D24C6"/>
    <w:rsid w:val="002D2CC5"/>
    <w:rsid w:val="002D3BD2"/>
    <w:rsid w:val="002D5CD8"/>
    <w:rsid w:val="002D5F65"/>
    <w:rsid w:val="002E0FC5"/>
    <w:rsid w:val="002E3AF3"/>
    <w:rsid w:val="002F06BE"/>
    <w:rsid w:val="002F3A03"/>
    <w:rsid w:val="002F5198"/>
    <w:rsid w:val="00300FCA"/>
    <w:rsid w:val="003021CD"/>
    <w:rsid w:val="00305671"/>
    <w:rsid w:val="00305E94"/>
    <w:rsid w:val="00310EF9"/>
    <w:rsid w:val="00313306"/>
    <w:rsid w:val="00313860"/>
    <w:rsid w:val="00316EAA"/>
    <w:rsid w:val="003216F9"/>
    <w:rsid w:val="00321F73"/>
    <w:rsid w:val="00323A51"/>
    <w:rsid w:val="00325EFB"/>
    <w:rsid w:val="00335483"/>
    <w:rsid w:val="00337CDF"/>
    <w:rsid w:val="0034051A"/>
    <w:rsid w:val="00340F49"/>
    <w:rsid w:val="003502E8"/>
    <w:rsid w:val="00351932"/>
    <w:rsid w:val="003531EB"/>
    <w:rsid w:val="00353A0B"/>
    <w:rsid w:val="00356245"/>
    <w:rsid w:val="0037265C"/>
    <w:rsid w:val="00374359"/>
    <w:rsid w:val="0037577B"/>
    <w:rsid w:val="003818DB"/>
    <w:rsid w:val="00381B02"/>
    <w:rsid w:val="0038206D"/>
    <w:rsid w:val="00384FE8"/>
    <w:rsid w:val="00385358"/>
    <w:rsid w:val="0038651E"/>
    <w:rsid w:val="00387DB6"/>
    <w:rsid w:val="00390BB4"/>
    <w:rsid w:val="00395716"/>
    <w:rsid w:val="003A127C"/>
    <w:rsid w:val="003A16F4"/>
    <w:rsid w:val="003A24BE"/>
    <w:rsid w:val="003A4715"/>
    <w:rsid w:val="003B426E"/>
    <w:rsid w:val="003B42DD"/>
    <w:rsid w:val="003B4AE7"/>
    <w:rsid w:val="003B6CA4"/>
    <w:rsid w:val="003C5BA2"/>
    <w:rsid w:val="003D17AE"/>
    <w:rsid w:val="003D34A2"/>
    <w:rsid w:val="003D54DF"/>
    <w:rsid w:val="003E23F4"/>
    <w:rsid w:val="003E3EA6"/>
    <w:rsid w:val="003E4D2D"/>
    <w:rsid w:val="003E781B"/>
    <w:rsid w:val="003F081C"/>
    <w:rsid w:val="003F2EFF"/>
    <w:rsid w:val="003F53B5"/>
    <w:rsid w:val="004075E1"/>
    <w:rsid w:val="00407AF9"/>
    <w:rsid w:val="00410365"/>
    <w:rsid w:val="0041254C"/>
    <w:rsid w:val="00413255"/>
    <w:rsid w:val="004136A3"/>
    <w:rsid w:val="00416A96"/>
    <w:rsid w:val="0042462C"/>
    <w:rsid w:val="0042462F"/>
    <w:rsid w:val="00426AF0"/>
    <w:rsid w:val="004301FC"/>
    <w:rsid w:val="00432731"/>
    <w:rsid w:val="00432F77"/>
    <w:rsid w:val="0043347F"/>
    <w:rsid w:val="004344FF"/>
    <w:rsid w:val="0043742F"/>
    <w:rsid w:val="00437A63"/>
    <w:rsid w:val="00441427"/>
    <w:rsid w:val="00444493"/>
    <w:rsid w:val="00446860"/>
    <w:rsid w:val="004535C1"/>
    <w:rsid w:val="0046079E"/>
    <w:rsid w:val="00460B31"/>
    <w:rsid w:val="004670CC"/>
    <w:rsid w:val="00471340"/>
    <w:rsid w:val="00471A78"/>
    <w:rsid w:val="00475185"/>
    <w:rsid w:val="00475B65"/>
    <w:rsid w:val="00475C69"/>
    <w:rsid w:val="00480583"/>
    <w:rsid w:val="00486360"/>
    <w:rsid w:val="00494FC6"/>
    <w:rsid w:val="004A163C"/>
    <w:rsid w:val="004A2D97"/>
    <w:rsid w:val="004B5BFC"/>
    <w:rsid w:val="004B72A9"/>
    <w:rsid w:val="004C02F5"/>
    <w:rsid w:val="004C31F4"/>
    <w:rsid w:val="004C7447"/>
    <w:rsid w:val="004D0345"/>
    <w:rsid w:val="004D1ACF"/>
    <w:rsid w:val="004D58CE"/>
    <w:rsid w:val="004D62F5"/>
    <w:rsid w:val="004E360C"/>
    <w:rsid w:val="004E5CC8"/>
    <w:rsid w:val="004F0BAC"/>
    <w:rsid w:val="004F74F1"/>
    <w:rsid w:val="00502697"/>
    <w:rsid w:val="00505C9B"/>
    <w:rsid w:val="00506B5A"/>
    <w:rsid w:val="005117A1"/>
    <w:rsid w:val="00513C5D"/>
    <w:rsid w:val="005147B1"/>
    <w:rsid w:val="00514B44"/>
    <w:rsid w:val="005151DE"/>
    <w:rsid w:val="00515795"/>
    <w:rsid w:val="00517428"/>
    <w:rsid w:val="00523570"/>
    <w:rsid w:val="00527C27"/>
    <w:rsid w:val="00532AC0"/>
    <w:rsid w:val="00533821"/>
    <w:rsid w:val="005348B8"/>
    <w:rsid w:val="00535EC1"/>
    <w:rsid w:val="00536F03"/>
    <w:rsid w:val="005377BA"/>
    <w:rsid w:val="0054029F"/>
    <w:rsid w:val="00540830"/>
    <w:rsid w:val="00541185"/>
    <w:rsid w:val="00543A99"/>
    <w:rsid w:val="00544D63"/>
    <w:rsid w:val="00545441"/>
    <w:rsid w:val="00546EE7"/>
    <w:rsid w:val="00550F9B"/>
    <w:rsid w:val="0055686D"/>
    <w:rsid w:val="00560665"/>
    <w:rsid w:val="00561922"/>
    <w:rsid w:val="00572743"/>
    <w:rsid w:val="005760CA"/>
    <w:rsid w:val="005811B8"/>
    <w:rsid w:val="00581F36"/>
    <w:rsid w:val="00582BB7"/>
    <w:rsid w:val="0058762B"/>
    <w:rsid w:val="0058786D"/>
    <w:rsid w:val="00587ED5"/>
    <w:rsid w:val="00592F30"/>
    <w:rsid w:val="005947F2"/>
    <w:rsid w:val="00594A15"/>
    <w:rsid w:val="005A0A97"/>
    <w:rsid w:val="005A59D1"/>
    <w:rsid w:val="005A72F5"/>
    <w:rsid w:val="005B3EE3"/>
    <w:rsid w:val="005B5326"/>
    <w:rsid w:val="005B6D1A"/>
    <w:rsid w:val="005B7291"/>
    <w:rsid w:val="005C490A"/>
    <w:rsid w:val="005C6139"/>
    <w:rsid w:val="005C6D1B"/>
    <w:rsid w:val="005C74C3"/>
    <w:rsid w:val="005D072F"/>
    <w:rsid w:val="005D205C"/>
    <w:rsid w:val="005E1200"/>
    <w:rsid w:val="005E28F2"/>
    <w:rsid w:val="005E2E13"/>
    <w:rsid w:val="005E2E40"/>
    <w:rsid w:val="005F0448"/>
    <w:rsid w:val="005F6EA1"/>
    <w:rsid w:val="005F745F"/>
    <w:rsid w:val="005F7A5E"/>
    <w:rsid w:val="0060328B"/>
    <w:rsid w:val="006063B2"/>
    <w:rsid w:val="00606F19"/>
    <w:rsid w:val="00607FCF"/>
    <w:rsid w:val="006169CA"/>
    <w:rsid w:val="00616F0A"/>
    <w:rsid w:val="0062215D"/>
    <w:rsid w:val="006309B9"/>
    <w:rsid w:val="00636F1D"/>
    <w:rsid w:val="0064557F"/>
    <w:rsid w:val="00653FBB"/>
    <w:rsid w:val="00663B8E"/>
    <w:rsid w:val="00665105"/>
    <w:rsid w:val="0066543E"/>
    <w:rsid w:val="00665C67"/>
    <w:rsid w:val="00667027"/>
    <w:rsid w:val="00672B8A"/>
    <w:rsid w:val="006749B7"/>
    <w:rsid w:val="00680B07"/>
    <w:rsid w:val="00681AFF"/>
    <w:rsid w:val="00684DA5"/>
    <w:rsid w:val="00685806"/>
    <w:rsid w:val="006858E6"/>
    <w:rsid w:val="00686BE3"/>
    <w:rsid w:val="0069074E"/>
    <w:rsid w:val="00691E2E"/>
    <w:rsid w:val="00692838"/>
    <w:rsid w:val="006938F7"/>
    <w:rsid w:val="00696C1C"/>
    <w:rsid w:val="00697B91"/>
    <w:rsid w:val="00697F0F"/>
    <w:rsid w:val="00697F96"/>
    <w:rsid w:val="006A09D5"/>
    <w:rsid w:val="006A4330"/>
    <w:rsid w:val="006A525E"/>
    <w:rsid w:val="006A7E06"/>
    <w:rsid w:val="006B3033"/>
    <w:rsid w:val="006C1A07"/>
    <w:rsid w:val="006C1B27"/>
    <w:rsid w:val="006D1356"/>
    <w:rsid w:val="006D188E"/>
    <w:rsid w:val="006D3D7F"/>
    <w:rsid w:val="006D3FD8"/>
    <w:rsid w:val="006E31FD"/>
    <w:rsid w:val="006E6664"/>
    <w:rsid w:val="006F1739"/>
    <w:rsid w:val="006F1E95"/>
    <w:rsid w:val="006F21BF"/>
    <w:rsid w:val="006F21D2"/>
    <w:rsid w:val="006F22EE"/>
    <w:rsid w:val="006F717F"/>
    <w:rsid w:val="007008DF"/>
    <w:rsid w:val="007028A9"/>
    <w:rsid w:val="00706104"/>
    <w:rsid w:val="0071138A"/>
    <w:rsid w:val="007148E7"/>
    <w:rsid w:val="00715EC2"/>
    <w:rsid w:val="00716516"/>
    <w:rsid w:val="00723D27"/>
    <w:rsid w:val="0072602E"/>
    <w:rsid w:val="007268DA"/>
    <w:rsid w:val="00731A25"/>
    <w:rsid w:val="007331E6"/>
    <w:rsid w:val="00733268"/>
    <w:rsid w:val="00733574"/>
    <w:rsid w:val="0073556A"/>
    <w:rsid w:val="007356EC"/>
    <w:rsid w:val="00735F24"/>
    <w:rsid w:val="007445E7"/>
    <w:rsid w:val="00751485"/>
    <w:rsid w:val="007561C8"/>
    <w:rsid w:val="00760A52"/>
    <w:rsid w:val="00761E4B"/>
    <w:rsid w:val="00765A1F"/>
    <w:rsid w:val="00771810"/>
    <w:rsid w:val="00773D03"/>
    <w:rsid w:val="0078277B"/>
    <w:rsid w:val="00783D20"/>
    <w:rsid w:val="007850DA"/>
    <w:rsid w:val="007862D2"/>
    <w:rsid w:val="00787757"/>
    <w:rsid w:val="00794DA0"/>
    <w:rsid w:val="007969E9"/>
    <w:rsid w:val="007A2C47"/>
    <w:rsid w:val="007A595C"/>
    <w:rsid w:val="007B1881"/>
    <w:rsid w:val="007B736E"/>
    <w:rsid w:val="007C189C"/>
    <w:rsid w:val="007C4359"/>
    <w:rsid w:val="007D3001"/>
    <w:rsid w:val="007D3AB8"/>
    <w:rsid w:val="007D400D"/>
    <w:rsid w:val="007E5D97"/>
    <w:rsid w:val="007E70B5"/>
    <w:rsid w:val="007F0E43"/>
    <w:rsid w:val="007F1F07"/>
    <w:rsid w:val="007F54F0"/>
    <w:rsid w:val="007F7E8C"/>
    <w:rsid w:val="00800653"/>
    <w:rsid w:val="00805267"/>
    <w:rsid w:val="00811DF3"/>
    <w:rsid w:val="00816BE1"/>
    <w:rsid w:val="00816C0E"/>
    <w:rsid w:val="008178D9"/>
    <w:rsid w:val="0081794B"/>
    <w:rsid w:val="008179FE"/>
    <w:rsid w:val="008204A9"/>
    <w:rsid w:val="008327C1"/>
    <w:rsid w:val="008352BE"/>
    <w:rsid w:val="008365E0"/>
    <w:rsid w:val="00847975"/>
    <w:rsid w:val="00847F29"/>
    <w:rsid w:val="00850920"/>
    <w:rsid w:val="00851359"/>
    <w:rsid w:val="008515E2"/>
    <w:rsid w:val="00853E16"/>
    <w:rsid w:val="00854F04"/>
    <w:rsid w:val="00860FFF"/>
    <w:rsid w:val="0086172C"/>
    <w:rsid w:val="008633FF"/>
    <w:rsid w:val="00863543"/>
    <w:rsid w:val="0086508E"/>
    <w:rsid w:val="00866215"/>
    <w:rsid w:val="008765FE"/>
    <w:rsid w:val="008820BB"/>
    <w:rsid w:val="00883422"/>
    <w:rsid w:val="008841C8"/>
    <w:rsid w:val="00887F2D"/>
    <w:rsid w:val="008943BC"/>
    <w:rsid w:val="00894B88"/>
    <w:rsid w:val="00895204"/>
    <w:rsid w:val="00896DA0"/>
    <w:rsid w:val="008A1530"/>
    <w:rsid w:val="008A6169"/>
    <w:rsid w:val="008C4DAF"/>
    <w:rsid w:val="008C68E2"/>
    <w:rsid w:val="008D286E"/>
    <w:rsid w:val="008D3252"/>
    <w:rsid w:val="008D40E4"/>
    <w:rsid w:val="008D6032"/>
    <w:rsid w:val="008E06CE"/>
    <w:rsid w:val="008E0C92"/>
    <w:rsid w:val="008E3511"/>
    <w:rsid w:val="008E386C"/>
    <w:rsid w:val="008E466F"/>
    <w:rsid w:val="008E57A4"/>
    <w:rsid w:val="008E5897"/>
    <w:rsid w:val="008F0E4F"/>
    <w:rsid w:val="008F3372"/>
    <w:rsid w:val="008F34CC"/>
    <w:rsid w:val="008F45CB"/>
    <w:rsid w:val="00903729"/>
    <w:rsid w:val="0090442A"/>
    <w:rsid w:val="00911E03"/>
    <w:rsid w:val="009128E6"/>
    <w:rsid w:val="009129C4"/>
    <w:rsid w:val="00916378"/>
    <w:rsid w:val="009175DB"/>
    <w:rsid w:val="00921219"/>
    <w:rsid w:val="0092547F"/>
    <w:rsid w:val="0092722D"/>
    <w:rsid w:val="0092794A"/>
    <w:rsid w:val="00927C4F"/>
    <w:rsid w:val="009304B1"/>
    <w:rsid w:val="009316D6"/>
    <w:rsid w:val="00943C32"/>
    <w:rsid w:val="009456BE"/>
    <w:rsid w:val="0094639C"/>
    <w:rsid w:val="00947129"/>
    <w:rsid w:val="00947D06"/>
    <w:rsid w:val="00947F7D"/>
    <w:rsid w:val="00951680"/>
    <w:rsid w:val="00954828"/>
    <w:rsid w:val="00954C84"/>
    <w:rsid w:val="00960BFC"/>
    <w:rsid w:val="0096479B"/>
    <w:rsid w:val="00964FF3"/>
    <w:rsid w:val="00966F49"/>
    <w:rsid w:val="009672A0"/>
    <w:rsid w:val="0097123C"/>
    <w:rsid w:val="0098063C"/>
    <w:rsid w:val="00984324"/>
    <w:rsid w:val="009850AC"/>
    <w:rsid w:val="009854EA"/>
    <w:rsid w:val="009859A5"/>
    <w:rsid w:val="00987666"/>
    <w:rsid w:val="00991236"/>
    <w:rsid w:val="00995790"/>
    <w:rsid w:val="00995961"/>
    <w:rsid w:val="009A3E65"/>
    <w:rsid w:val="009B1671"/>
    <w:rsid w:val="009B188C"/>
    <w:rsid w:val="009B1C10"/>
    <w:rsid w:val="009B275B"/>
    <w:rsid w:val="009B2908"/>
    <w:rsid w:val="009B442A"/>
    <w:rsid w:val="009B7C1A"/>
    <w:rsid w:val="009D029B"/>
    <w:rsid w:val="009D0D98"/>
    <w:rsid w:val="009E08B7"/>
    <w:rsid w:val="009E545B"/>
    <w:rsid w:val="009E5E67"/>
    <w:rsid w:val="00A020D5"/>
    <w:rsid w:val="00A064D1"/>
    <w:rsid w:val="00A137E7"/>
    <w:rsid w:val="00A17AAE"/>
    <w:rsid w:val="00A20C45"/>
    <w:rsid w:val="00A24621"/>
    <w:rsid w:val="00A271CB"/>
    <w:rsid w:val="00A27A0B"/>
    <w:rsid w:val="00A27D82"/>
    <w:rsid w:val="00A315FD"/>
    <w:rsid w:val="00A3198A"/>
    <w:rsid w:val="00A31EF6"/>
    <w:rsid w:val="00A355DD"/>
    <w:rsid w:val="00A35981"/>
    <w:rsid w:val="00A35DC5"/>
    <w:rsid w:val="00A37C41"/>
    <w:rsid w:val="00A410E3"/>
    <w:rsid w:val="00A458D8"/>
    <w:rsid w:val="00A47A78"/>
    <w:rsid w:val="00A50808"/>
    <w:rsid w:val="00A5624E"/>
    <w:rsid w:val="00A56E31"/>
    <w:rsid w:val="00A601E2"/>
    <w:rsid w:val="00A615E7"/>
    <w:rsid w:val="00A63409"/>
    <w:rsid w:val="00A63B3A"/>
    <w:rsid w:val="00A65E62"/>
    <w:rsid w:val="00A71E61"/>
    <w:rsid w:val="00A74009"/>
    <w:rsid w:val="00A86082"/>
    <w:rsid w:val="00A919C6"/>
    <w:rsid w:val="00A930E4"/>
    <w:rsid w:val="00A9776F"/>
    <w:rsid w:val="00A97C6E"/>
    <w:rsid w:val="00AA1052"/>
    <w:rsid w:val="00AA59CB"/>
    <w:rsid w:val="00AB1CF8"/>
    <w:rsid w:val="00AB1E90"/>
    <w:rsid w:val="00AB4C90"/>
    <w:rsid w:val="00AD0A44"/>
    <w:rsid w:val="00AD0E7D"/>
    <w:rsid w:val="00AD25FB"/>
    <w:rsid w:val="00AD28D3"/>
    <w:rsid w:val="00AD5F23"/>
    <w:rsid w:val="00AE0CCE"/>
    <w:rsid w:val="00AE7226"/>
    <w:rsid w:val="00AE7C20"/>
    <w:rsid w:val="00AF43A8"/>
    <w:rsid w:val="00B04A58"/>
    <w:rsid w:val="00B072B9"/>
    <w:rsid w:val="00B07D3C"/>
    <w:rsid w:val="00B119A7"/>
    <w:rsid w:val="00B14CA6"/>
    <w:rsid w:val="00B15DDE"/>
    <w:rsid w:val="00B23590"/>
    <w:rsid w:val="00B23DF5"/>
    <w:rsid w:val="00B250A6"/>
    <w:rsid w:val="00B31634"/>
    <w:rsid w:val="00B365C5"/>
    <w:rsid w:val="00B40DAD"/>
    <w:rsid w:val="00B47FEF"/>
    <w:rsid w:val="00B50890"/>
    <w:rsid w:val="00B552E2"/>
    <w:rsid w:val="00B554E0"/>
    <w:rsid w:val="00B60089"/>
    <w:rsid w:val="00B60DDA"/>
    <w:rsid w:val="00B72EC8"/>
    <w:rsid w:val="00B76D18"/>
    <w:rsid w:val="00B770CC"/>
    <w:rsid w:val="00B80547"/>
    <w:rsid w:val="00B825F5"/>
    <w:rsid w:val="00B84AD3"/>
    <w:rsid w:val="00B87E62"/>
    <w:rsid w:val="00B94F9E"/>
    <w:rsid w:val="00B9561C"/>
    <w:rsid w:val="00B95EA1"/>
    <w:rsid w:val="00B9673C"/>
    <w:rsid w:val="00B96B96"/>
    <w:rsid w:val="00BA6F0B"/>
    <w:rsid w:val="00BB16C9"/>
    <w:rsid w:val="00BB40DF"/>
    <w:rsid w:val="00BB6BC6"/>
    <w:rsid w:val="00BB7D70"/>
    <w:rsid w:val="00BC08B4"/>
    <w:rsid w:val="00BC0DE1"/>
    <w:rsid w:val="00BC5F96"/>
    <w:rsid w:val="00BC7448"/>
    <w:rsid w:val="00BC786A"/>
    <w:rsid w:val="00BD2B47"/>
    <w:rsid w:val="00BD38DB"/>
    <w:rsid w:val="00BD44F9"/>
    <w:rsid w:val="00BD5188"/>
    <w:rsid w:val="00BE36E2"/>
    <w:rsid w:val="00BE5898"/>
    <w:rsid w:val="00BE701E"/>
    <w:rsid w:val="00BE7076"/>
    <w:rsid w:val="00BE7138"/>
    <w:rsid w:val="00BF17FB"/>
    <w:rsid w:val="00BF2290"/>
    <w:rsid w:val="00C01E68"/>
    <w:rsid w:val="00C109AA"/>
    <w:rsid w:val="00C151A6"/>
    <w:rsid w:val="00C16B24"/>
    <w:rsid w:val="00C16E59"/>
    <w:rsid w:val="00C17896"/>
    <w:rsid w:val="00C22533"/>
    <w:rsid w:val="00C27151"/>
    <w:rsid w:val="00C304A9"/>
    <w:rsid w:val="00C4149E"/>
    <w:rsid w:val="00C43546"/>
    <w:rsid w:val="00C45A17"/>
    <w:rsid w:val="00C50DD4"/>
    <w:rsid w:val="00C539F1"/>
    <w:rsid w:val="00C55370"/>
    <w:rsid w:val="00C61A00"/>
    <w:rsid w:val="00C72A8E"/>
    <w:rsid w:val="00C730EC"/>
    <w:rsid w:val="00C83FE6"/>
    <w:rsid w:val="00C85B76"/>
    <w:rsid w:val="00C869DB"/>
    <w:rsid w:val="00C87D88"/>
    <w:rsid w:val="00C92059"/>
    <w:rsid w:val="00C953DE"/>
    <w:rsid w:val="00C954BC"/>
    <w:rsid w:val="00C955A4"/>
    <w:rsid w:val="00C9730D"/>
    <w:rsid w:val="00CA17C8"/>
    <w:rsid w:val="00CA5A87"/>
    <w:rsid w:val="00CA6E7C"/>
    <w:rsid w:val="00CA6F6C"/>
    <w:rsid w:val="00CA757B"/>
    <w:rsid w:val="00CA7CCC"/>
    <w:rsid w:val="00CB2332"/>
    <w:rsid w:val="00CB3436"/>
    <w:rsid w:val="00CB3F95"/>
    <w:rsid w:val="00CC0812"/>
    <w:rsid w:val="00CC27B6"/>
    <w:rsid w:val="00CC3074"/>
    <w:rsid w:val="00CC30AF"/>
    <w:rsid w:val="00CC3122"/>
    <w:rsid w:val="00CC31A6"/>
    <w:rsid w:val="00CC3F4E"/>
    <w:rsid w:val="00CC5848"/>
    <w:rsid w:val="00CC6785"/>
    <w:rsid w:val="00CC6F87"/>
    <w:rsid w:val="00CC7DD7"/>
    <w:rsid w:val="00CD3D37"/>
    <w:rsid w:val="00CD4B49"/>
    <w:rsid w:val="00CD50B6"/>
    <w:rsid w:val="00CD560D"/>
    <w:rsid w:val="00CD5C21"/>
    <w:rsid w:val="00CD78E8"/>
    <w:rsid w:val="00CE2B6C"/>
    <w:rsid w:val="00CE34C6"/>
    <w:rsid w:val="00CE4BBB"/>
    <w:rsid w:val="00CE570F"/>
    <w:rsid w:val="00CE7476"/>
    <w:rsid w:val="00CE7F51"/>
    <w:rsid w:val="00CF15F0"/>
    <w:rsid w:val="00CF3A02"/>
    <w:rsid w:val="00CF5C0D"/>
    <w:rsid w:val="00CF61EF"/>
    <w:rsid w:val="00CF67C3"/>
    <w:rsid w:val="00CF7065"/>
    <w:rsid w:val="00D04485"/>
    <w:rsid w:val="00D0508C"/>
    <w:rsid w:val="00D07ED7"/>
    <w:rsid w:val="00D119F8"/>
    <w:rsid w:val="00D13F85"/>
    <w:rsid w:val="00D250AF"/>
    <w:rsid w:val="00D2772F"/>
    <w:rsid w:val="00D30A80"/>
    <w:rsid w:val="00D35A28"/>
    <w:rsid w:val="00D360D4"/>
    <w:rsid w:val="00D43EE9"/>
    <w:rsid w:val="00D50984"/>
    <w:rsid w:val="00D5160D"/>
    <w:rsid w:val="00D52E90"/>
    <w:rsid w:val="00D536D1"/>
    <w:rsid w:val="00D5720C"/>
    <w:rsid w:val="00D60444"/>
    <w:rsid w:val="00D6058F"/>
    <w:rsid w:val="00D63939"/>
    <w:rsid w:val="00D65769"/>
    <w:rsid w:val="00D667A6"/>
    <w:rsid w:val="00D66CFE"/>
    <w:rsid w:val="00D75019"/>
    <w:rsid w:val="00D80279"/>
    <w:rsid w:val="00D816B6"/>
    <w:rsid w:val="00D8378C"/>
    <w:rsid w:val="00D86E61"/>
    <w:rsid w:val="00D9341D"/>
    <w:rsid w:val="00DA2447"/>
    <w:rsid w:val="00DA7CC0"/>
    <w:rsid w:val="00DB3380"/>
    <w:rsid w:val="00DB747F"/>
    <w:rsid w:val="00DC33C8"/>
    <w:rsid w:val="00DC6710"/>
    <w:rsid w:val="00DC7C33"/>
    <w:rsid w:val="00DD0244"/>
    <w:rsid w:val="00DD2522"/>
    <w:rsid w:val="00DD3008"/>
    <w:rsid w:val="00DD6710"/>
    <w:rsid w:val="00DD6F5B"/>
    <w:rsid w:val="00DD7C92"/>
    <w:rsid w:val="00DD7CF8"/>
    <w:rsid w:val="00DD7E9C"/>
    <w:rsid w:val="00DE2E88"/>
    <w:rsid w:val="00DE46DD"/>
    <w:rsid w:val="00DF033E"/>
    <w:rsid w:val="00DF2F1D"/>
    <w:rsid w:val="00DF3694"/>
    <w:rsid w:val="00DF5C48"/>
    <w:rsid w:val="00DF5D2A"/>
    <w:rsid w:val="00E0165F"/>
    <w:rsid w:val="00E02F14"/>
    <w:rsid w:val="00E049F1"/>
    <w:rsid w:val="00E06C79"/>
    <w:rsid w:val="00E10517"/>
    <w:rsid w:val="00E17A4C"/>
    <w:rsid w:val="00E27038"/>
    <w:rsid w:val="00E27E99"/>
    <w:rsid w:val="00E34183"/>
    <w:rsid w:val="00E36038"/>
    <w:rsid w:val="00E36D3E"/>
    <w:rsid w:val="00E41624"/>
    <w:rsid w:val="00E467E8"/>
    <w:rsid w:val="00E51A98"/>
    <w:rsid w:val="00E52AAF"/>
    <w:rsid w:val="00E5362E"/>
    <w:rsid w:val="00E55D52"/>
    <w:rsid w:val="00E61114"/>
    <w:rsid w:val="00E61387"/>
    <w:rsid w:val="00E63DB7"/>
    <w:rsid w:val="00E64457"/>
    <w:rsid w:val="00E654F1"/>
    <w:rsid w:val="00E66698"/>
    <w:rsid w:val="00E67DE7"/>
    <w:rsid w:val="00E72BD9"/>
    <w:rsid w:val="00E80FC5"/>
    <w:rsid w:val="00E82653"/>
    <w:rsid w:val="00E826F7"/>
    <w:rsid w:val="00E82A8F"/>
    <w:rsid w:val="00E833CA"/>
    <w:rsid w:val="00E839D6"/>
    <w:rsid w:val="00E83DC2"/>
    <w:rsid w:val="00E84A97"/>
    <w:rsid w:val="00E85F57"/>
    <w:rsid w:val="00E92DED"/>
    <w:rsid w:val="00E9525D"/>
    <w:rsid w:val="00EA49A4"/>
    <w:rsid w:val="00EB6111"/>
    <w:rsid w:val="00EC418A"/>
    <w:rsid w:val="00EC4EF1"/>
    <w:rsid w:val="00EC7A03"/>
    <w:rsid w:val="00ED0079"/>
    <w:rsid w:val="00ED17CF"/>
    <w:rsid w:val="00ED4BB1"/>
    <w:rsid w:val="00ED6676"/>
    <w:rsid w:val="00ED6E4C"/>
    <w:rsid w:val="00EE1D17"/>
    <w:rsid w:val="00EE3DE9"/>
    <w:rsid w:val="00EE5D1E"/>
    <w:rsid w:val="00EF1573"/>
    <w:rsid w:val="00EF57D9"/>
    <w:rsid w:val="00EF76FF"/>
    <w:rsid w:val="00F052DE"/>
    <w:rsid w:val="00F060DE"/>
    <w:rsid w:val="00F1086C"/>
    <w:rsid w:val="00F126B0"/>
    <w:rsid w:val="00F142DF"/>
    <w:rsid w:val="00F14683"/>
    <w:rsid w:val="00F17A65"/>
    <w:rsid w:val="00F36A22"/>
    <w:rsid w:val="00F3736B"/>
    <w:rsid w:val="00F43EA2"/>
    <w:rsid w:val="00F44899"/>
    <w:rsid w:val="00F458A9"/>
    <w:rsid w:val="00F50FBF"/>
    <w:rsid w:val="00F54B30"/>
    <w:rsid w:val="00F6191E"/>
    <w:rsid w:val="00F63700"/>
    <w:rsid w:val="00F6429D"/>
    <w:rsid w:val="00F64A1D"/>
    <w:rsid w:val="00F65214"/>
    <w:rsid w:val="00F67FD5"/>
    <w:rsid w:val="00F706BE"/>
    <w:rsid w:val="00F70830"/>
    <w:rsid w:val="00F72C45"/>
    <w:rsid w:val="00F730D1"/>
    <w:rsid w:val="00F74F74"/>
    <w:rsid w:val="00F75AF0"/>
    <w:rsid w:val="00F81575"/>
    <w:rsid w:val="00F83053"/>
    <w:rsid w:val="00F86876"/>
    <w:rsid w:val="00F86B6D"/>
    <w:rsid w:val="00F938B7"/>
    <w:rsid w:val="00F96006"/>
    <w:rsid w:val="00F96020"/>
    <w:rsid w:val="00F96721"/>
    <w:rsid w:val="00FA115A"/>
    <w:rsid w:val="00FA4853"/>
    <w:rsid w:val="00FB2519"/>
    <w:rsid w:val="00FB340A"/>
    <w:rsid w:val="00FB4649"/>
    <w:rsid w:val="00FC3D6A"/>
    <w:rsid w:val="00FC5341"/>
    <w:rsid w:val="00FC7071"/>
    <w:rsid w:val="00FD0713"/>
    <w:rsid w:val="00FD1685"/>
    <w:rsid w:val="00FD48D0"/>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EC2072"/>
  <w15:docId w15:val="{8BDFE029-4741-4A07-97EB-404C2306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340"/>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Antrat2">
    <w:name w:val="heading 2"/>
    <w:basedOn w:val="prastasis"/>
    <w:next w:val="prastasis"/>
    <w:link w:val="Antrat2Diagrama"/>
    <w:uiPriority w:val="9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F730D1"/>
    <w:rPr>
      <w:rFonts w:eastAsia="Times New Roman" w:cs="Times New Roman"/>
      <w:b/>
      <w:sz w:val="32"/>
      <w:szCs w:val="32"/>
      <w:lang w:val="lt-LT" w:eastAsia="en-US" w:bidi="ar-SA"/>
    </w:rPr>
  </w:style>
  <w:style w:type="character" w:customStyle="1" w:styleId="Antrat2Diagrama">
    <w:name w:val="Antraštė 2 Diagrama"/>
    <w:link w:val="Antrat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prastasis"/>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
    <w:name w:val="Heading #1_"/>
    <w:uiPriority w:val="99"/>
    <w:rsid w:val="00471340"/>
    <w:rPr>
      <w:rFonts w:ascii="Microsoft Sans Serif" w:hAnsi="Microsoft Sans Serif" w:cs="Microsoft Sans Serif"/>
      <w:sz w:val="20"/>
      <w:szCs w:val="20"/>
      <w:shd w:val="clear" w:color="auto" w:fill="FFFFFF"/>
    </w:rPr>
  </w:style>
  <w:style w:type="paragraph" w:customStyle="1" w:styleId="Heading10">
    <w:name w:val="Heading #1"/>
    <w:basedOn w:val="prastasis"/>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uiPriority w:val="99"/>
    <w:rsid w:val="00471340"/>
    <w:rPr>
      <w:rFonts w:ascii="Microsoft Sans Serif" w:hAnsi="Microsoft Sans Serif" w:cs="Microsoft Sans Serif"/>
      <w:sz w:val="20"/>
      <w:szCs w:val="20"/>
      <w:shd w:val="clear" w:color="auto" w:fill="FFFFFF"/>
    </w:rPr>
  </w:style>
  <w:style w:type="paragraph" w:customStyle="1" w:styleId="Bodytext20">
    <w:name w:val="Body text (2)"/>
    <w:basedOn w:val="prastasis"/>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Bullet,Bullet,Bullet EY,List Paragraph12,Lentele"/>
    <w:basedOn w:val="prastasis"/>
    <w:link w:val="SraopastraipaDiagrama"/>
    <w:uiPriority w:val="34"/>
    <w:qFormat/>
    <w:rsid w:val="00471340"/>
    <w:pPr>
      <w:ind w:left="720"/>
    </w:pPr>
  </w:style>
  <w:style w:type="paragraph" w:customStyle="1" w:styleId="bodytext">
    <w:name w:val="bodytext"/>
    <w:basedOn w:val="prastasis"/>
    <w:uiPriority w:val="99"/>
    <w:rsid w:val="00471340"/>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340"/>
    <w:pPr>
      <w:tabs>
        <w:tab w:val="center" w:pos="4819"/>
        <w:tab w:val="right" w:pos="9638"/>
      </w:tabs>
      <w:spacing w:after="0" w:line="240" w:lineRule="auto"/>
    </w:pPr>
  </w:style>
  <w:style w:type="character" w:customStyle="1" w:styleId="AntratsDiagrama">
    <w:name w:val="Antraštės Diagrama"/>
    <w:link w:val="Antrats"/>
    <w:uiPriority w:val="99"/>
    <w:locked/>
    <w:rsid w:val="00471340"/>
    <w:rPr>
      <w:rFonts w:cs="Times New Roman"/>
    </w:rPr>
  </w:style>
  <w:style w:type="paragraph" w:styleId="Porat">
    <w:name w:val="footer"/>
    <w:basedOn w:val="prastasis"/>
    <w:link w:val="PoratDiagrama"/>
    <w:uiPriority w:val="99"/>
    <w:rsid w:val="00471340"/>
    <w:pPr>
      <w:tabs>
        <w:tab w:val="center" w:pos="4819"/>
        <w:tab w:val="right" w:pos="9638"/>
      </w:tabs>
      <w:spacing w:after="0" w:line="240" w:lineRule="auto"/>
    </w:pPr>
  </w:style>
  <w:style w:type="character" w:customStyle="1" w:styleId="PoratDiagrama">
    <w:name w:val="Poraštė Diagrama"/>
    <w:link w:val="Porat"/>
    <w:uiPriority w:val="99"/>
    <w:locked/>
    <w:rsid w:val="00471340"/>
    <w:rPr>
      <w:rFonts w:cs="Times New Roman"/>
    </w:rPr>
  </w:style>
  <w:style w:type="paragraph" w:customStyle="1" w:styleId="CM4">
    <w:name w:val="CM4"/>
    <w:basedOn w:val="prastasis"/>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Puslapioinaostekstas">
    <w:name w:val="footnote text"/>
    <w:basedOn w:val="prastasis"/>
    <w:link w:val="PuslapioinaostekstasDiagrama"/>
    <w:uiPriority w:val="99"/>
    <w:rsid w:val="00471340"/>
    <w:pPr>
      <w:spacing w:after="0" w:line="240" w:lineRule="auto"/>
    </w:pPr>
    <w:rPr>
      <w:sz w:val="20"/>
      <w:szCs w:val="20"/>
    </w:rPr>
  </w:style>
  <w:style w:type="character" w:customStyle="1" w:styleId="PuslapioinaostekstasDiagrama">
    <w:name w:val="Puslapio išnašos tekstas Diagrama"/>
    <w:link w:val="Puslapioinaostekstas"/>
    <w:uiPriority w:val="99"/>
    <w:locked/>
    <w:rsid w:val="00471340"/>
    <w:rPr>
      <w:rFonts w:cs="Times New Roman"/>
      <w:sz w:val="20"/>
      <w:szCs w:val="20"/>
    </w:rPr>
  </w:style>
  <w:style w:type="character" w:styleId="Puslapioinaosnuoroda">
    <w:name w:val="footnote reference"/>
    <w:uiPriority w:val="99"/>
    <w:rsid w:val="00471340"/>
    <w:rPr>
      <w:rFonts w:cs="Times New Roman"/>
      <w:position w:val="0"/>
      <w:vertAlign w:val="superscript"/>
    </w:rPr>
  </w:style>
  <w:style w:type="paragraph" w:styleId="Pagrindiniotekstotrauka">
    <w:name w:val="Body Text Indent"/>
    <w:basedOn w:val="prastasis"/>
    <w:link w:val="PagrindiniotekstotraukaDiagrama"/>
    <w:rsid w:val="00471340"/>
    <w:pPr>
      <w:spacing w:after="0" w:line="240" w:lineRule="auto"/>
      <w:ind w:firstLine="720"/>
      <w:jc w:val="both"/>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locked/>
    <w:rsid w:val="00471340"/>
    <w:rPr>
      <w:rFonts w:ascii="Times New Roman" w:hAnsi="Times New Roman" w:cs="Times New Roman"/>
      <w:sz w:val="20"/>
      <w:szCs w:val="20"/>
    </w:rPr>
  </w:style>
  <w:style w:type="paragraph" w:styleId="Pagrindinistekstas">
    <w:name w:val="Body Text"/>
    <w:basedOn w:val="prastasis"/>
    <w:link w:val="PagrindinistekstasDiagrama"/>
    <w:uiPriority w:val="99"/>
    <w:rsid w:val="0047134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uiPriority w:val="99"/>
    <w:locked/>
    <w:rsid w:val="00471340"/>
    <w:rPr>
      <w:rFonts w:ascii="Times New Roman" w:hAnsi="Times New Roman" w:cs="Times New Roman"/>
      <w:sz w:val="20"/>
      <w:szCs w:val="20"/>
    </w:rPr>
  </w:style>
  <w:style w:type="paragraph" w:styleId="Dokumentoinaostekstas">
    <w:name w:val="endnote text"/>
    <w:basedOn w:val="prastasis"/>
    <w:link w:val="DokumentoinaostekstasDiagrama"/>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DokumentoinaostekstasDiagrama">
    <w:name w:val="Dokumento išnašos tekstas Diagrama"/>
    <w:link w:val="Dokumentoinaostekstas"/>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prastasis"/>
    <w:qFormat/>
    <w:rsid w:val="00471340"/>
    <w:pPr>
      <w:spacing w:before="200" w:after="0" w:line="240" w:lineRule="auto"/>
      <w:jc w:val="both"/>
    </w:pPr>
    <w:rPr>
      <w:rFonts w:ascii="Times New Roman" w:eastAsia="Times New Roman" w:hAnsi="Times New Roman"/>
    </w:rPr>
  </w:style>
  <w:style w:type="character" w:styleId="Komentaronuoroda">
    <w:name w:val="annotation reference"/>
    <w:uiPriority w:val="99"/>
    <w:semiHidden/>
    <w:rsid w:val="00532AC0"/>
    <w:rPr>
      <w:rFonts w:cs="Times New Roman"/>
      <w:sz w:val="16"/>
      <w:szCs w:val="16"/>
    </w:rPr>
  </w:style>
  <w:style w:type="paragraph" w:styleId="Komentarotekstas">
    <w:name w:val="annotation text"/>
    <w:basedOn w:val="prastasis"/>
    <w:link w:val="KomentarotekstasDiagrama"/>
    <w:uiPriority w:val="99"/>
    <w:semiHidden/>
    <w:rsid w:val="00532AC0"/>
    <w:pPr>
      <w:spacing w:line="240" w:lineRule="auto"/>
    </w:pPr>
    <w:rPr>
      <w:sz w:val="20"/>
      <w:szCs w:val="20"/>
    </w:rPr>
  </w:style>
  <w:style w:type="character" w:customStyle="1" w:styleId="KomentarotekstasDiagrama">
    <w:name w:val="Komentaro tekstas Diagrama"/>
    <w:link w:val="Komentarotekstas"/>
    <w:uiPriority w:val="99"/>
    <w:semiHidden/>
    <w:locked/>
    <w:rsid w:val="00532AC0"/>
    <w:rPr>
      <w:rFonts w:cs="Times New Roman"/>
      <w:sz w:val="20"/>
      <w:szCs w:val="20"/>
    </w:rPr>
  </w:style>
  <w:style w:type="paragraph" w:styleId="Komentarotema">
    <w:name w:val="annotation subject"/>
    <w:basedOn w:val="Komentarotekstas"/>
    <w:next w:val="Komentarotekstas"/>
    <w:link w:val="KomentarotemaDiagrama"/>
    <w:uiPriority w:val="99"/>
    <w:semiHidden/>
    <w:rsid w:val="00532AC0"/>
    <w:rPr>
      <w:b/>
      <w:bCs/>
    </w:rPr>
  </w:style>
  <w:style w:type="character" w:customStyle="1" w:styleId="KomentarotemaDiagrama">
    <w:name w:val="Komentaro tema Diagrama"/>
    <w:link w:val="Komentarotema"/>
    <w:uiPriority w:val="99"/>
    <w:semiHidden/>
    <w:locked/>
    <w:rsid w:val="00532AC0"/>
    <w:rPr>
      <w:rFonts w:cs="Times New Roman"/>
      <w:b/>
      <w:bCs/>
      <w:sz w:val="20"/>
      <w:szCs w:val="20"/>
    </w:rPr>
  </w:style>
  <w:style w:type="paragraph" w:styleId="Debesliotekstas">
    <w:name w:val="Balloon Text"/>
    <w:basedOn w:val="prastasis"/>
    <w:link w:val="DebesliotekstasDiagrama"/>
    <w:uiPriority w:val="99"/>
    <w:semiHidden/>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532AC0"/>
    <w:rPr>
      <w:rFonts w:ascii="Segoe UI" w:hAnsi="Segoe UI" w:cs="Segoe UI"/>
      <w:sz w:val="18"/>
      <w:szCs w:val="18"/>
    </w:rPr>
  </w:style>
  <w:style w:type="character" w:styleId="Vietosrezervavimoenklotekstas">
    <w:name w:val="Placeholder Text"/>
    <w:uiPriority w:val="99"/>
    <w:semiHidden/>
    <w:rsid w:val="003E3EA6"/>
    <w:rPr>
      <w:rFonts w:cs="Times New Roman"/>
      <w:color w:val="808080"/>
    </w:rPr>
  </w:style>
  <w:style w:type="paragraph" w:customStyle="1" w:styleId="ListNumber12">
    <w:name w:val="List Number 12"/>
    <w:basedOn w:val="Sraassunumeriais"/>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697F0F"/>
    <w:pPr>
      <w:numPr>
        <w:numId w:val="7"/>
      </w:numPr>
      <w:contextualSpacing/>
    </w:pPr>
  </w:style>
  <w:style w:type="character" w:styleId="Hipersaitas">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urinys1">
    <w:name w:val="toc 1"/>
    <w:basedOn w:val="prastasis"/>
    <w:next w:val="prastasis"/>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urinys2">
    <w:name w:val="toc 2"/>
    <w:basedOn w:val="prastasis"/>
    <w:next w:val="prastasis"/>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prastasis"/>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Betarp">
    <w:name w:val="No Spacing"/>
    <w:uiPriority w:val="1"/>
    <w:qFormat/>
    <w:rsid w:val="00A137E7"/>
    <w:pPr>
      <w:suppressAutoHyphens/>
    </w:pPr>
    <w:rPr>
      <w:rFonts w:ascii="Times New Roman" w:eastAsia="Times New Roman" w:hAnsi="Times New Roman"/>
      <w:sz w:val="24"/>
      <w:lang w:eastAsia="ar-SA"/>
    </w:rPr>
  </w:style>
  <w:style w:type="paragraph" w:styleId="Turinioantrat">
    <w:name w:val="TOC Heading"/>
    <w:basedOn w:val="Antrat1"/>
    <w:next w:val="prastasis"/>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Pavadinimas">
    <w:name w:val="Title"/>
    <w:basedOn w:val="prastasis"/>
    <w:next w:val="prastasis"/>
    <w:link w:val="PavadinimasDiagrama"/>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Numatytasispastraiposriftas"/>
    <w:rsid w:val="00B365C5"/>
  </w:style>
  <w:style w:type="paragraph" w:styleId="prastasiniatinklio">
    <w:name w:val="Normal (Web)"/>
    <w:basedOn w:val="prastasis"/>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Nerykuspabraukimas">
    <w:name w:val="Subtle Emphasis"/>
    <w:basedOn w:val="Numatytasispastraiposriftas"/>
    <w:uiPriority w:val="19"/>
    <w:qFormat/>
    <w:rsid w:val="0002483E"/>
    <w:rPr>
      <w:i/>
      <w:iCs/>
      <w:color w:val="404040" w:themeColor="text1" w:themeTint="BF"/>
    </w:rPr>
  </w:style>
  <w:style w:type="character" w:customStyle="1" w:styleId="Neapdorotaspaminjimas1">
    <w:name w:val="Neapdorotas paminėjimas1"/>
    <w:basedOn w:val="Numatytasispastraiposriftas"/>
    <w:uiPriority w:val="99"/>
    <w:semiHidden/>
    <w:unhideWhenUsed/>
    <w:rsid w:val="00C17896"/>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0D6CD4"/>
    <w:rPr>
      <w:sz w:val="22"/>
      <w:szCs w:val="22"/>
      <w:lang w:eastAsia="en-US"/>
    </w:rPr>
  </w:style>
  <w:style w:type="paragraph" w:customStyle="1" w:styleId="Bodytxt">
    <w:name w:val="Bodytxt"/>
    <w:basedOn w:val="prastasis"/>
    <w:rsid w:val="00773D03"/>
    <w:pPr>
      <w:keepNext/>
      <w:autoSpaceDN/>
      <w:spacing w:after="0" w:line="240" w:lineRule="auto"/>
      <w:jc w:val="both"/>
      <w:textAlignment w:val="auto"/>
    </w:pPr>
    <w:rPr>
      <w:rFonts w:ascii="Times New Roman" w:eastAsia="Times New Roman" w:hAnsi="Times New Roman"/>
      <w:lang w:eastAsia="ar-SA"/>
    </w:rPr>
  </w:style>
  <w:style w:type="character" w:styleId="Neapdorotaspaminjimas">
    <w:name w:val="Unresolved Mention"/>
    <w:basedOn w:val="Numatytasispastraiposriftas"/>
    <w:uiPriority w:val="99"/>
    <w:semiHidden/>
    <w:unhideWhenUsed/>
    <w:rsid w:val="00BB7D70"/>
    <w:rPr>
      <w:color w:val="605E5C"/>
      <w:shd w:val="clear" w:color="auto" w:fill="E1DFDD"/>
    </w:rPr>
  </w:style>
  <w:style w:type="table" w:customStyle="1" w:styleId="TableNormal">
    <w:name w:val="Table Normal"/>
    <w:uiPriority w:val="2"/>
    <w:semiHidden/>
    <w:unhideWhenUsed/>
    <w:qFormat/>
    <w:rsid w:val="0095168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951680"/>
    <w:pPr>
      <w:widowControl w:val="0"/>
      <w:suppressAutoHyphens w:val="0"/>
      <w:autoSpaceDE w:val="0"/>
      <w:spacing w:after="0" w:line="240" w:lineRule="auto"/>
      <w:textAlignment w:val="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osp.stat.gov.lt/"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hyperlink" Target="http://www.statybostaisykles.lt"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oleObject" Target="embeddings/oleObject2.bin"/><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545AE615E8473AB1E276105CDEA558"/>
        <w:category>
          <w:name w:val="Bendrosios nuostatos"/>
          <w:gallery w:val="placeholder"/>
        </w:category>
        <w:types>
          <w:type w:val="bbPlcHdr"/>
        </w:types>
        <w:behaviors>
          <w:behavior w:val="content"/>
        </w:behaviors>
        <w:guid w:val="{21288800-E71E-4CA8-9274-E59DF6DEB534}"/>
      </w:docPartPr>
      <w:docPartBody>
        <w:p w:rsidR="008A7068" w:rsidRDefault="00013D37" w:rsidP="00013D37">
          <w:pPr>
            <w:pStyle w:val="5B545AE615E8473AB1E276105CDEA558"/>
          </w:pPr>
          <w:r>
            <w:rPr>
              <w:rStyle w:val="Vietosrezervavimoenklotekstas"/>
            </w:rPr>
            <w:t>Choose an item.</w:t>
          </w:r>
        </w:p>
      </w:docPartBody>
    </w:docPart>
    <w:docPart>
      <w:docPartPr>
        <w:name w:val="D565B73AE83047DC8555646F7E662767"/>
        <w:category>
          <w:name w:val="Bendrosios nuostatos"/>
          <w:gallery w:val="placeholder"/>
        </w:category>
        <w:types>
          <w:type w:val="bbPlcHdr"/>
        </w:types>
        <w:behaviors>
          <w:behavior w:val="content"/>
        </w:behaviors>
        <w:guid w:val="{7417DB99-FF98-4278-9D4A-5BC7454E2C57}"/>
      </w:docPartPr>
      <w:docPartBody>
        <w:p w:rsidR="008A7068" w:rsidRDefault="00013D37" w:rsidP="00013D37">
          <w:pPr>
            <w:pStyle w:val="D565B73AE83047DC8555646F7E662767"/>
          </w:pPr>
          <w:r>
            <w:rPr>
              <w:rStyle w:val="Vietosrezervavimoenklotekstas"/>
            </w:rPr>
            <w:t>Choose an item.</w:t>
          </w:r>
        </w:p>
      </w:docPartBody>
    </w:docPart>
    <w:docPart>
      <w:docPartPr>
        <w:name w:val="3E42914A8CA84C868E8FC1FB17B7B1BF"/>
        <w:category>
          <w:name w:val="Bendrosios nuostatos"/>
          <w:gallery w:val="placeholder"/>
        </w:category>
        <w:types>
          <w:type w:val="bbPlcHdr"/>
        </w:types>
        <w:behaviors>
          <w:behavior w:val="content"/>
        </w:behaviors>
        <w:guid w:val="{86DA0569-CD25-4CC7-A246-9B502703C318}"/>
      </w:docPartPr>
      <w:docPartBody>
        <w:p w:rsidR="008A7068" w:rsidRDefault="00013D37" w:rsidP="00013D37">
          <w:pPr>
            <w:pStyle w:val="3E42914A8CA84C868E8FC1FB17B7B1BF"/>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D37"/>
    <w:rsid w:val="000120ED"/>
    <w:rsid w:val="00013D37"/>
    <w:rsid w:val="0002383C"/>
    <w:rsid w:val="00353A0B"/>
    <w:rsid w:val="005B5326"/>
    <w:rsid w:val="008A7068"/>
    <w:rsid w:val="0092547F"/>
    <w:rsid w:val="00D45C22"/>
    <w:rsid w:val="00D51B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13D37"/>
  </w:style>
  <w:style w:type="paragraph" w:customStyle="1" w:styleId="5B545AE615E8473AB1E276105CDEA558">
    <w:name w:val="5B545AE615E8473AB1E276105CDEA558"/>
    <w:rsid w:val="00013D37"/>
  </w:style>
  <w:style w:type="paragraph" w:customStyle="1" w:styleId="D565B73AE83047DC8555646F7E662767">
    <w:name w:val="D565B73AE83047DC8555646F7E662767"/>
    <w:rsid w:val="00013D37"/>
  </w:style>
  <w:style w:type="paragraph" w:customStyle="1" w:styleId="3E42914A8CA84C868E8FC1FB17B7B1BF">
    <w:name w:val="3E42914A8CA84C868E8FC1FB17B7B1BF"/>
    <w:rsid w:val="00013D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3361F-6463-4E24-B6AF-1B38BE35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22</Pages>
  <Words>45686</Words>
  <Characters>26042</Characters>
  <Application>Microsoft Office Word</Application>
  <DocSecurity>0</DocSecurity>
  <Lines>217</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dc:description/>
  <cp:lastModifiedBy>Domas Jankevičius</cp:lastModifiedBy>
  <cp:revision>71</cp:revision>
  <cp:lastPrinted>2024-08-06T05:35:00Z</cp:lastPrinted>
  <dcterms:created xsi:type="dcterms:W3CDTF">2024-05-13T11:21:00Z</dcterms:created>
  <dcterms:modified xsi:type="dcterms:W3CDTF">2025-02-27T07:55:00Z</dcterms:modified>
</cp:coreProperties>
</file>